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C0" w:rsidRDefault="00F20AC0" w:rsidP="00F20AC0">
      <w:pPr>
        <w:jc w:val="center"/>
        <w:rPr>
          <w:b/>
          <w:bCs/>
          <w:color w:val="444444"/>
          <w:sz w:val="28"/>
          <w:szCs w:val="28"/>
        </w:rPr>
      </w:pPr>
      <w:r>
        <w:rPr>
          <w:b/>
          <w:bCs/>
          <w:color w:val="444444"/>
          <w:sz w:val="28"/>
          <w:szCs w:val="28"/>
        </w:rPr>
        <w:t xml:space="preserve">Ministerul Sănătăţii – </w:t>
      </w:r>
      <w:hyperlink r:id="rId5" w:history="1">
        <w:r w:rsidRPr="00472DCC">
          <w:rPr>
            <w:rStyle w:val="Hyperlink"/>
            <w:b/>
            <w:bCs/>
            <w:sz w:val="28"/>
            <w:szCs w:val="28"/>
          </w:rPr>
          <w:t>www.ms.ro</w:t>
        </w:r>
      </w:hyperlink>
      <w:r>
        <w:rPr>
          <w:b/>
          <w:bCs/>
          <w:color w:val="444444"/>
          <w:sz w:val="28"/>
          <w:szCs w:val="28"/>
        </w:rPr>
        <w:t>, accesat la 3 nov. 2009</w:t>
      </w:r>
    </w:p>
    <w:tbl>
      <w:tblPr>
        <w:tblW w:w="8895" w:type="dxa"/>
        <w:tblCellSpacing w:w="0" w:type="dxa"/>
        <w:tblCellMar>
          <w:left w:w="0" w:type="dxa"/>
          <w:right w:w="0" w:type="dxa"/>
        </w:tblCellMar>
        <w:tblLook w:val="0000"/>
      </w:tblPr>
      <w:tblGrid>
        <w:gridCol w:w="8895"/>
      </w:tblGrid>
      <w:tr w:rsidR="00F20AC0">
        <w:trPr>
          <w:tblCellSpacing w:w="0" w:type="dxa"/>
        </w:trPr>
        <w:tc>
          <w:tcPr>
            <w:tcW w:w="8895" w:type="dxa"/>
          </w:tcPr>
          <w:tbl>
            <w:tblPr>
              <w:tblW w:w="8895" w:type="dxa"/>
              <w:tblCellSpacing w:w="0" w:type="dxa"/>
              <w:tblCellMar>
                <w:left w:w="0" w:type="dxa"/>
                <w:right w:w="0" w:type="dxa"/>
              </w:tblCellMar>
              <w:tblLook w:val="0000"/>
            </w:tblPr>
            <w:tblGrid>
              <w:gridCol w:w="8682"/>
              <w:gridCol w:w="213"/>
            </w:tblGrid>
            <w:tr w:rsidR="00F20AC0">
              <w:trPr>
                <w:trHeight w:val="510"/>
                <w:tblCellSpacing w:w="0" w:type="dxa"/>
              </w:trPr>
              <w:tc>
                <w:tcPr>
                  <w:tcW w:w="8565" w:type="dxa"/>
                  <w:shd w:val="clear" w:color="auto" w:fill="FFFFFF"/>
                </w:tcPr>
                <w:p w:rsidR="00F20AC0" w:rsidRDefault="00F20AC0">
                  <w:pPr>
                    <w:pStyle w:val="titlu"/>
                    <w:spacing w:before="75" w:beforeAutospacing="0"/>
                  </w:pPr>
                  <w:r>
                    <w:t>informatii despre alerta internationala de gripa</w:t>
                  </w:r>
                </w:p>
              </w:tc>
              <w:tc>
                <w:tcPr>
                  <w:tcW w:w="165" w:type="dxa"/>
                </w:tcPr>
                <w:p w:rsidR="00F20AC0" w:rsidRDefault="003F2323">
                  <w:r>
                    <w:rPr>
                      <w:noProof/>
                      <w:lang w:eastAsia="ro-RO"/>
                    </w:rPr>
                    <w:drawing>
                      <wp:inline distT="0" distB="0" distL="0" distR="0">
                        <wp:extent cx="114300" cy="320040"/>
                        <wp:effectExtent l="19050" t="0" r="0" b="0"/>
                        <wp:docPr id="1" name="Imagine 1" descr="MSbun_03_03_0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un_03_03_01_03"/>
                                <pic:cNvPicPr>
                                  <a:picLocks noChangeAspect="1" noChangeArrowheads="1"/>
                                </pic:cNvPicPr>
                              </pic:nvPicPr>
                              <pic:blipFill>
                                <a:blip r:embed="rId6" cstate="print"/>
                                <a:srcRect/>
                                <a:stretch>
                                  <a:fillRect/>
                                </a:stretch>
                              </pic:blipFill>
                              <pic:spPr bwMode="auto">
                                <a:xfrm>
                                  <a:off x="0" y="0"/>
                                  <a:ext cx="114300" cy="320040"/>
                                </a:xfrm>
                                <a:prstGeom prst="rect">
                                  <a:avLst/>
                                </a:prstGeom>
                                <a:noFill/>
                                <a:ln w="9525">
                                  <a:noFill/>
                                  <a:miter lim="800000"/>
                                  <a:headEnd/>
                                  <a:tailEnd/>
                                </a:ln>
                              </pic:spPr>
                            </pic:pic>
                          </a:graphicData>
                        </a:graphic>
                      </wp:inline>
                    </w:drawing>
                  </w:r>
                </w:p>
              </w:tc>
            </w:tr>
          </w:tbl>
          <w:p w:rsidR="00F20AC0" w:rsidRDefault="00F20AC0"/>
        </w:tc>
      </w:tr>
      <w:tr w:rsidR="00F20AC0">
        <w:trPr>
          <w:tblCellSpacing w:w="0" w:type="dxa"/>
        </w:trPr>
        <w:tc>
          <w:tcPr>
            <w:tcW w:w="0" w:type="auto"/>
            <w:vAlign w:val="center"/>
          </w:tcPr>
          <w:p w:rsidR="00F20AC0" w:rsidRDefault="00F20AC0" w:rsidP="00F20AC0">
            <w:pPr>
              <w:rPr>
                <w:rFonts w:ascii="Trebuchet MS" w:hAnsi="Trebuchet MS"/>
                <w:color w:val="444444"/>
                <w:sz w:val="18"/>
                <w:szCs w:val="18"/>
              </w:rPr>
            </w:pPr>
            <w:r>
              <w:rPr>
                <w:rFonts w:ascii="Trebuchet MS" w:hAnsi="Trebuchet MS"/>
                <w:color w:val="444444"/>
                <w:sz w:val="18"/>
                <w:szCs w:val="18"/>
              </w:rPr>
              <w:br/>
            </w:r>
            <w:hyperlink r:id="rId7" w:tooltip="" w:history="1">
              <w:r>
                <w:rPr>
                  <w:rFonts w:ascii="Trebuchet MS" w:hAnsi="Trebuchet MS"/>
                  <w:b/>
                  <w:bCs/>
                  <w:color w:val="006699"/>
                  <w:sz w:val="17"/>
                  <w:szCs w:val="17"/>
                </w:rPr>
                <w:t>Materiale informative</w:t>
              </w:r>
            </w:hyperlink>
            <w:r>
              <w:rPr>
                <w:rFonts w:ascii="Trebuchet MS" w:hAnsi="Trebuchet MS"/>
                <w:color w:val="444444"/>
                <w:sz w:val="18"/>
                <w:szCs w:val="18"/>
              </w:rPr>
              <w:br/>
            </w:r>
            <w:hyperlink r:id="rId8" w:tooltip="" w:history="1">
              <w:r>
                <w:rPr>
                  <w:rFonts w:ascii="Trebuchet MS" w:hAnsi="Trebuchet MS"/>
                  <w:b/>
                  <w:bCs/>
                  <w:color w:val="006699"/>
                  <w:sz w:val="17"/>
                  <w:szCs w:val="17"/>
                </w:rPr>
                <w:t>Masuri profilactice</w:t>
              </w:r>
            </w:hyperlink>
            <w:r>
              <w:rPr>
                <w:rFonts w:ascii="Trebuchet MS" w:hAnsi="Trebuchet MS"/>
                <w:color w:val="444444"/>
                <w:sz w:val="18"/>
                <w:szCs w:val="18"/>
              </w:rPr>
              <w:br/>
            </w:r>
            <w:hyperlink r:id="rId9" w:tooltip="" w:history="1">
              <w:r>
                <w:rPr>
                  <w:rFonts w:ascii="Trebuchet MS" w:hAnsi="Trebuchet MS"/>
                  <w:b/>
                  <w:bCs/>
                  <w:color w:val="006699"/>
                  <w:sz w:val="17"/>
                  <w:szCs w:val="17"/>
                </w:rPr>
                <w:t>Informatii</w:t>
              </w:r>
            </w:hyperlink>
            <w:r>
              <w:rPr>
                <w:rFonts w:ascii="Trebuchet MS" w:hAnsi="Trebuchet MS"/>
                <w:color w:val="444444"/>
                <w:sz w:val="18"/>
                <w:szCs w:val="18"/>
              </w:rPr>
              <w:br/>
            </w:r>
            <w:hyperlink r:id="rId10" w:tooltip="" w:history="1">
              <w:r>
                <w:rPr>
                  <w:rFonts w:ascii="Trebuchet MS" w:hAnsi="Trebuchet MS"/>
                  <w:b/>
                  <w:bCs/>
                  <w:color w:val="006699"/>
                  <w:sz w:val="17"/>
                  <w:szCs w:val="17"/>
                </w:rPr>
                <w:t>Intrebari frecvente</w:t>
              </w:r>
            </w:hyperlink>
          </w:p>
        </w:tc>
      </w:tr>
    </w:tbl>
    <w:p w:rsidR="00F20AC0" w:rsidRPr="00C57B1E" w:rsidRDefault="00F20AC0" w:rsidP="00F20AC0">
      <w:pPr>
        <w:jc w:val="center"/>
      </w:pPr>
      <w:r w:rsidRPr="00C57B1E">
        <w:rPr>
          <w:b/>
          <w:bCs/>
        </w:rPr>
        <w:t xml:space="preserve">Recomandări </w:t>
      </w:r>
    </w:p>
    <w:p w:rsidR="00F20AC0" w:rsidRPr="00C57B1E" w:rsidRDefault="00F20AC0" w:rsidP="00F20AC0">
      <w:pPr>
        <w:jc w:val="center"/>
      </w:pPr>
      <w:r w:rsidRPr="00C57B1E">
        <w:rPr>
          <w:b/>
          <w:bCs/>
        </w:rPr>
        <w:t>pentru prevenirea îmbolnăvirilor prin gripă cu noua tulpină</w:t>
      </w:r>
    </w:p>
    <w:p w:rsidR="00F20AC0" w:rsidRPr="00C57B1E" w:rsidRDefault="00F20AC0" w:rsidP="00F20AC0">
      <w:pPr>
        <w:jc w:val="both"/>
      </w:pPr>
      <w:r w:rsidRPr="00C57B1E">
        <w:rPr>
          <w:b/>
          <w:bCs/>
        </w:rPr>
        <w:t> </w:t>
      </w:r>
    </w:p>
    <w:p w:rsidR="00F20AC0" w:rsidRPr="00C57B1E" w:rsidRDefault="00F20AC0" w:rsidP="00F20AC0">
      <w:pPr>
        <w:jc w:val="both"/>
      </w:pPr>
      <w:r w:rsidRPr="00C57B1E">
        <w:rPr>
          <w:b/>
          <w:bCs/>
        </w:rPr>
        <w:t>Măsuri generale</w:t>
      </w:r>
    </w:p>
    <w:p w:rsidR="00F20AC0" w:rsidRPr="00C57B1E" w:rsidRDefault="00F20AC0" w:rsidP="00F20AC0">
      <w:pPr>
        <w:jc w:val="both"/>
      </w:pPr>
      <w:r w:rsidRPr="00C57B1E">
        <w:t>  </w:t>
      </w:r>
    </w:p>
    <w:p w:rsidR="00F20AC0" w:rsidRPr="00C57B1E" w:rsidRDefault="00F20AC0" w:rsidP="00F20AC0">
      <w:pPr>
        <w:jc w:val="both"/>
      </w:pPr>
      <w:r w:rsidRPr="00C57B1E">
        <w:t>Deoarece gripa se transmite de la om la om la om atât pe cale aeriană (vorbit, strănut, tuse) cât şi prin contactul direct cu bolnavul sau diferitele obiecte personale ale bolnavului, contaminate cu secreţiile sale nazofaringiene, pentru a se evita îmbolnăvirea  vă recomandăm respectarea următoarelor măsuri:</w:t>
      </w:r>
    </w:p>
    <w:p w:rsidR="00F20AC0" w:rsidRPr="00C57B1E" w:rsidRDefault="00F20AC0" w:rsidP="00F20AC0">
      <w:pPr>
        <w:jc w:val="both"/>
      </w:pPr>
      <w:r w:rsidRPr="00C57B1E">
        <w:t> </w:t>
      </w:r>
    </w:p>
    <w:p w:rsidR="00F20AC0" w:rsidRPr="00C57B1E" w:rsidRDefault="00F20AC0" w:rsidP="00F20AC0">
      <w:pPr>
        <w:ind w:left="720" w:hanging="360"/>
        <w:jc w:val="both"/>
      </w:pPr>
      <w:r w:rsidRPr="00C57B1E">
        <w:rPr>
          <w:rFonts w:ascii="Symbol" w:hAnsi="Symbol"/>
        </w:rPr>
        <w:t></w:t>
      </w:r>
      <w:r w:rsidRPr="00C57B1E">
        <w:t>        Nasul şi gura vor fi acoperite cu batista personală în timpul strănutului sau al tuşitului. Batistele personale nu se împrumută;</w:t>
      </w:r>
    </w:p>
    <w:p w:rsidR="00F20AC0" w:rsidRPr="00C57B1E" w:rsidRDefault="00F20AC0" w:rsidP="00F20AC0">
      <w:pPr>
        <w:ind w:left="720" w:hanging="360"/>
        <w:jc w:val="both"/>
      </w:pPr>
      <w:r w:rsidRPr="00C57B1E">
        <w:rPr>
          <w:rFonts w:ascii="Symbol" w:hAnsi="Symbol"/>
        </w:rPr>
        <w:t></w:t>
      </w:r>
      <w:r w:rsidRPr="00C57B1E">
        <w:t>        Mâna nu va fi dusă la ochi sau la gură decât după ce a fost spălată cu apă şi săpun;</w:t>
      </w:r>
    </w:p>
    <w:p w:rsidR="00F20AC0" w:rsidRPr="00C57B1E" w:rsidRDefault="00F20AC0" w:rsidP="00F20AC0">
      <w:pPr>
        <w:ind w:left="720" w:hanging="360"/>
        <w:jc w:val="both"/>
      </w:pPr>
      <w:r w:rsidRPr="00C57B1E">
        <w:rPr>
          <w:rFonts w:ascii="Symbol" w:hAnsi="Symbol"/>
        </w:rPr>
        <w:t></w:t>
      </w:r>
      <w:r w:rsidRPr="00C57B1E">
        <w:t>        Se vor evita pe cât posibil aglomeraţiile;</w:t>
      </w:r>
    </w:p>
    <w:p w:rsidR="00F20AC0" w:rsidRPr="00C57B1E" w:rsidRDefault="00F20AC0" w:rsidP="00F20AC0">
      <w:pPr>
        <w:ind w:left="720" w:hanging="360"/>
        <w:jc w:val="both"/>
      </w:pPr>
      <w:r w:rsidRPr="00C57B1E">
        <w:rPr>
          <w:rFonts w:ascii="Symbol" w:hAnsi="Symbol"/>
        </w:rPr>
        <w:t></w:t>
      </w:r>
      <w:r w:rsidRPr="00C57B1E">
        <w:t>       </w:t>
      </w:r>
      <w:r w:rsidR="00AC6393" w:rsidRPr="00C57B1E">
        <w:t xml:space="preserve"> </w:t>
      </w:r>
      <w:r w:rsidRPr="00C57B1E">
        <w:t>Se va evita contactul apropiat cu persoane care prezintă semne clinice evidente de afecţiuni acute respiratorii (febră, tuse, strănut, ochii congestionaţi etc.);</w:t>
      </w:r>
    </w:p>
    <w:p w:rsidR="00F20AC0" w:rsidRPr="00C57B1E" w:rsidRDefault="00F20AC0" w:rsidP="00F20AC0">
      <w:pPr>
        <w:ind w:left="720" w:hanging="360"/>
        <w:jc w:val="both"/>
      </w:pPr>
      <w:r w:rsidRPr="00C57B1E">
        <w:rPr>
          <w:rFonts w:ascii="Symbol" w:hAnsi="Symbol"/>
        </w:rPr>
        <w:t></w:t>
      </w:r>
      <w:r w:rsidRPr="00C57B1E">
        <w:t>       Persoanele care prezintă simptome asemănătoare gripei se vor izola de restul familiei şi se vor prezenta la medicul de familie pentru stabilirea diagnosticului şi a conduitei terapeutice.</w:t>
      </w:r>
    </w:p>
    <w:p w:rsidR="00F20AC0" w:rsidRPr="00AC6393" w:rsidRDefault="00F20AC0" w:rsidP="00F20AC0">
      <w:pPr>
        <w:jc w:val="both"/>
        <w:rPr>
          <w:color w:val="444444"/>
        </w:rPr>
      </w:pPr>
      <w:r w:rsidRPr="00AC6393">
        <w:rPr>
          <w:color w:val="444444"/>
        </w:rPr>
        <w:t> </w:t>
      </w:r>
    </w:p>
    <w:p w:rsidR="00F20AC0" w:rsidRPr="00AC6393" w:rsidRDefault="00F20AC0" w:rsidP="00F20AC0">
      <w:pPr>
        <w:spacing w:after="240"/>
        <w:jc w:val="both"/>
        <w:rPr>
          <w:rFonts w:ascii="Trebuchet MS" w:hAnsi="Trebuchet MS"/>
          <w:color w:val="444444"/>
        </w:rPr>
      </w:pPr>
    </w:p>
    <w:p w:rsidR="00F24D70" w:rsidRPr="00092D4B" w:rsidRDefault="003F2323" w:rsidP="00F24D70">
      <w:pPr>
        <w:autoSpaceDE w:val="0"/>
        <w:autoSpaceDN w:val="0"/>
        <w:adjustRightInd w:val="0"/>
        <w:ind w:left="360"/>
        <w:jc w:val="center"/>
        <w:rPr>
          <w:b/>
          <w:color w:val="000000"/>
        </w:rPr>
      </w:pPr>
      <w:r>
        <w:rPr>
          <w:rFonts w:ascii="Trebuchet MS" w:hAnsi="Trebuchet MS"/>
          <w:b/>
          <w:bCs/>
          <w:noProof/>
          <w:color w:val="006699"/>
          <w:sz w:val="17"/>
          <w:szCs w:val="17"/>
          <w:lang w:eastAsia="ro-RO"/>
        </w:rPr>
        <w:drawing>
          <wp:inline distT="0" distB="0" distL="0" distR="0">
            <wp:extent cx="152400" cy="152400"/>
            <wp:effectExtent l="19050" t="0" r="0" b="0"/>
            <wp:docPr id="2" name="Imagine 2" descr="save_16">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_16"/>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tooltip="" w:history="1">
        <w:r w:rsidR="00AC6393">
          <w:rPr>
            <w:rFonts w:ascii="Trebuchet MS" w:hAnsi="Trebuchet MS"/>
            <w:b/>
            <w:bCs/>
            <w:color w:val="FF9703"/>
            <w:sz w:val="17"/>
            <w:szCs w:val="17"/>
            <w:shd w:val="clear" w:color="auto" w:fill="F3F3F3"/>
          </w:rPr>
          <w:t>Intrebari frecvente gripa porcina.doc</w:t>
        </w:r>
      </w:hyperlink>
      <w:r w:rsidR="00AC6393">
        <w:rPr>
          <w:rFonts w:ascii="Trebuchet MS" w:hAnsi="Trebuchet MS"/>
          <w:color w:val="444444"/>
          <w:sz w:val="18"/>
          <w:szCs w:val="18"/>
        </w:rPr>
        <w:t xml:space="preserve"> (53.8 kB)</w:t>
      </w:r>
      <w:r w:rsidR="00AC6393">
        <w:rPr>
          <w:rFonts w:ascii="Trebuchet MS" w:hAnsi="Trebuchet MS"/>
          <w:color w:val="444444"/>
          <w:sz w:val="18"/>
          <w:szCs w:val="18"/>
        </w:rPr>
        <w:br/>
      </w:r>
      <w:r w:rsidR="00F24D70">
        <w:rPr>
          <w:b/>
          <w:color w:val="000000"/>
        </w:rPr>
        <w:t>In</w:t>
      </w:r>
      <w:r w:rsidR="00F24D70" w:rsidRPr="00092D4B">
        <w:rPr>
          <w:b/>
          <w:color w:val="000000"/>
        </w:rPr>
        <w:t>trebari frecvente</w:t>
      </w:r>
    </w:p>
    <w:p w:rsidR="00F24D70" w:rsidRDefault="00F24D70" w:rsidP="00F24D70">
      <w:pPr>
        <w:autoSpaceDE w:val="0"/>
        <w:autoSpaceDN w:val="0"/>
        <w:adjustRightInd w:val="0"/>
        <w:ind w:left="360"/>
        <w:jc w:val="both"/>
        <w:rPr>
          <w:color w:val="000000"/>
        </w:rPr>
      </w:pPr>
    </w:p>
    <w:p w:rsidR="00F24D70" w:rsidRPr="00605CB7" w:rsidRDefault="00F24D70" w:rsidP="00F24D70">
      <w:pPr>
        <w:numPr>
          <w:ilvl w:val="0"/>
          <w:numId w:val="2"/>
        </w:numPr>
        <w:autoSpaceDE w:val="0"/>
        <w:autoSpaceDN w:val="0"/>
        <w:adjustRightInd w:val="0"/>
        <w:jc w:val="both"/>
        <w:rPr>
          <w:color w:val="000000"/>
        </w:rPr>
      </w:pPr>
      <w:r w:rsidRPr="00605CB7">
        <w:rPr>
          <w:color w:val="000000"/>
        </w:rPr>
        <w:t>Ce este gripa porcina?</w:t>
      </w:r>
    </w:p>
    <w:p w:rsidR="00F24D70" w:rsidRPr="00F24D70" w:rsidRDefault="00F24D70" w:rsidP="00F24D70">
      <w:pPr>
        <w:numPr>
          <w:ilvl w:val="0"/>
          <w:numId w:val="2"/>
        </w:numPr>
        <w:autoSpaceDE w:val="0"/>
        <w:autoSpaceDN w:val="0"/>
        <w:adjustRightInd w:val="0"/>
        <w:jc w:val="both"/>
        <w:rPr>
          <w:color w:val="000000"/>
          <w:lang w:val="it-IT"/>
        </w:rPr>
      </w:pPr>
      <w:r w:rsidRPr="00F24D70">
        <w:rPr>
          <w:color w:val="000000"/>
          <w:lang w:val="it-IT"/>
        </w:rPr>
        <w:t>Care este diferenta intre gripa sezoniera, gripa aviara, gripa porcina si gripa pandemica?</w:t>
      </w:r>
    </w:p>
    <w:p w:rsidR="00F24D70" w:rsidRPr="00605CB7" w:rsidRDefault="00F24D70" w:rsidP="00F24D70">
      <w:pPr>
        <w:numPr>
          <w:ilvl w:val="0"/>
          <w:numId w:val="2"/>
        </w:numPr>
        <w:autoSpaceDE w:val="0"/>
        <w:autoSpaceDN w:val="0"/>
        <w:adjustRightInd w:val="0"/>
        <w:jc w:val="both"/>
        <w:rPr>
          <w:color w:val="000000"/>
        </w:rPr>
      </w:pPr>
      <w:r w:rsidRPr="00605CB7">
        <w:rPr>
          <w:color w:val="000000"/>
        </w:rPr>
        <w:t>Care sunt implicatiile pentru sanatatea umana?</w:t>
      </w:r>
    </w:p>
    <w:p w:rsidR="00F24D70" w:rsidRPr="00B54749" w:rsidRDefault="00F24D70" w:rsidP="00F24D70">
      <w:pPr>
        <w:numPr>
          <w:ilvl w:val="0"/>
          <w:numId w:val="2"/>
        </w:numPr>
        <w:autoSpaceDE w:val="0"/>
        <w:autoSpaceDN w:val="0"/>
        <w:adjustRightInd w:val="0"/>
        <w:jc w:val="both"/>
        <w:rPr>
          <w:color w:val="000000"/>
          <w:lang w:val="fr-FR"/>
        </w:rPr>
      </w:pPr>
      <w:r w:rsidRPr="00B54749">
        <w:rPr>
          <w:color w:val="000000"/>
          <w:lang w:val="fr-FR"/>
        </w:rPr>
        <w:t>Unde au aparut cazuri la om?</w:t>
      </w:r>
    </w:p>
    <w:p w:rsidR="00F24D70" w:rsidRPr="00605CB7" w:rsidRDefault="00F24D70" w:rsidP="00F24D70">
      <w:pPr>
        <w:numPr>
          <w:ilvl w:val="0"/>
          <w:numId w:val="2"/>
        </w:numPr>
        <w:autoSpaceDE w:val="0"/>
        <w:autoSpaceDN w:val="0"/>
        <w:adjustRightInd w:val="0"/>
        <w:jc w:val="both"/>
        <w:rPr>
          <w:color w:val="000000"/>
        </w:rPr>
      </w:pPr>
      <w:r w:rsidRPr="00605CB7">
        <w:rPr>
          <w:color w:val="000000"/>
        </w:rPr>
        <w:t>Cum se infecteaza oamenii?</w:t>
      </w:r>
    </w:p>
    <w:p w:rsidR="00F24D70" w:rsidRPr="00F24D70" w:rsidRDefault="00F24D70" w:rsidP="00F24D70">
      <w:pPr>
        <w:numPr>
          <w:ilvl w:val="0"/>
          <w:numId w:val="2"/>
        </w:numPr>
        <w:autoSpaceDE w:val="0"/>
        <w:autoSpaceDN w:val="0"/>
        <w:adjustRightInd w:val="0"/>
        <w:jc w:val="both"/>
        <w:rPr>
          <w:color w:val="000000"/>
        </w:rPr>
      </w:pPr>
      <w:r w:rsidRPr="00F24D70">
        <w:rPr>
          <w:color w:val="000000"/>
        </w:rPr>
        <w:t>Consumul de carne de porc si produse in carne de porc reprezinta un factor de risc de imbolnavire prin gripa porcina?</w:t>
      </w:r>
    </w:p>
    <w:p w:rsidR="00F24D70" w:rsidRDefault="00F24D70" w:rsidP="00F24D70">
      <w:pPr>
        <w:numPr>
          <w:ilvl w:val="0"/>
          <w:numId w:val="2"/>
        </w:numPr>
        <w:autoSpaceDE w:val="0"/>
        <w:autoSpaceDN w:val="0"/>
        <w:adjustRightInd w:val="0"/>
        <w:jc w:val="both"/>
        <w:rPr>
          <w:color w:val="000000"/>
          <w:lang w:val="es-ES"/>
        </w:rPr>
      </w:pPr>
      <w:r>
        <w:rPr>
          <w:color w:val="000000"/>
          <w:lang w:val="es-ES"/>
        </w:rPr>
        <w:t>Este acest virus contagios?</w:t>
      </w:r>
    </w:p>
    <w:p w:rsidR="00F24D70" w:rsidRDefault="00F24D70" w:rsidP="00F24D70">
      <w:pPr>
        <w:numPr>
          <w:ilvl w:val="0"/>
          <w:numId w:val="2"/>
        </w:numPr>
        <w:autoSpaceDE w:val="0"/>
        <w:autoSpaceDN w:val="0"/>
        <w:adjustRightInd w:val="0"/>
        <w:jc w:val="both"/>
        <w:rPr>
          <w:color w:val="000000"/>
          <w:lang w:val="es-ES"/>
        </w:rPr>
      </w:pPr>
      <w:r>
        <w:rPr>
          <w:color w:val="000000"/>
          <w:lang w:val="es-ES"/>
        </w:rPr>
        <w:t>Care sunt simptomele?</w:t>
      </w:r>
    </w:p>
    <w:p w:rsidR="00F24D70" w:rsidRPr="00605CB7" w:rsidRDefault="00F24D70" w:rsidP="00F24D70">
      <w:pPr>
        <w:numPr>
          <w:ilvl w:val="0"/>
          <w:numId w:val="2"/>
        </w:numPr>
        <w:autoSpaceDE w:val="0"/>
        <w:autoSpaceDN w:val="0"/>
        <w:adjustRightInd w:val="0"/>
        <w:jc w:val="both"/>
        <w:rPr>
          <w:color w:val="000000"/>
          <w:lang w:val="es-ES"/>
        </w:rPr>
      </w:pPr>
      <w:r w:rsidRPr="00605CB7">
        <w:rPr>
          <w:color w:val="000000"/>
          <w:lang w:val="es-ES"/>
        </w:rPr>
        <w:t>Exista risc de pandemie?</w:t>
      </w:r>
    </w:p>
    <w:p w:rsidR="00F24D70" w:rsidRPr="00605CB7" w:rsidRDefault="00F24D70" w:rsidP="00F24D70">
      <w:pPr>
        <w:numPr>
          <w:ilvl w:val="0"/>
          <w:numId w:val="2"/>
        </w:numPr>
        <w:autoSpaceDE w:val="0"/>
        <w:autoSpaceDN w:val="0"/>
        <w:adjustRightInd w:val="0"/>
        <w:jc w:val="both"/>
        <w:rPr>
          <w:color w:val="000000"/>
          <w:lang w:val="en-GB"/>
        </w:rPr>
      </w:pPr>
      <w:r w:rsidRPr="00605CB7">
        <w:rPr>
          <w:color w:val="000000"/>
          <w:lang w:val="en-GB"/>
        </w:rPr>
        <w:t>Exista vacc</w:t>
      </w:r>
      <w:r>
        <w:rPr>
          <w:color w:val="000000"/>
          <w:lang w:val="en-GB"/>
        </w:rPr>
        <w:t>i</w:t>
      </w:r>
      <w:r w:rsidRPr="00605CB7">
        <w:rPr>
          <w:color w:val="000000"/>
          <w:lang w:val="en-GB"/>
        </w:rPr>
        <w:t>n care sa previna aparitia bolii la om?</w:t>
      </w:r>
    </w:p>
    <w:p w:rsidR="00F24D70" w:rsidRPr="00F24D70" w:rsidRDefault="00F24D70" w:rsidP="00F24D70">
      <w:pPr>
        <w:numPr>
          <w:ilvl w:val="0"/>
          <w:numId w:val="2"/>
        </w:numPr>
        <w:autoSpaceDE w:val="0"/>
        <w:autoSpaceDN w:val="0"/>
        <w:adjustRightInd w:val="0"/>
        <w:jc w:val="both"/>
        <w:rPr>
          <w:color w:val="000000"/>
          <w:lang w:val="it-IT"/>
        </w:rPr>
      </w:pPr>
      <w:r w:rsidRPr="00F24D70">
        <w:rPr>
          <w:color w:val="000000"/>
          <w:lang w:val="it-IT"/>
        </w:rPr>
        <w:t>Ce medicamente  sunt disponibile pentru tratamentul bolii?</w:t>
      </w:r>
    </w:p>
    <w:p w:rsidR="00F24D70" w:rsidRDefault="00F24D70" w:rsidP="00F24D70">
      <w:pPr>
        <w:numPr>
          <w:ilvl w:val="0"/>
          <w:numId w:val="2"/>
        </w:numPr>
        <w:autoSpaceDE w:val="0"/>
        <w:autoSpaceDN w:val="0"/>
        <w:adjustRightInd w:val="0"/>
        <w:jc w:val="both"/>
        <w:rPr>
          <w:color w:val="000000"/>
          <w:lang w:val="es-ES"/>
        </w:rPr>
      </w:pPr>
      <w:r>
        <w:rPr>
          <w:color w:val="000000"/>
          <w:lang w:val="es-ES"/>
        </w:rPr>
        <w:t>Ce masuri de igiena sunt recomandate pentru prevenirea imbolnavirii?</w:t>
      </w:r>
      <w:r w:rsidRPr="005B3BD7">
        <w:rPr>
          <w:color w:val="000000"/>
          <w:lang w:val="es-ES"/>
        </w:rPr>
        <w:t xml:space="preserve"> </w:t>
      </w:r>
    </w:p>
    <w:p w:rsidR="00F24D70" w:rsidRPr="00B54749" w:rsidRDefault="00F24D70" w:rsidP="00F24D70">
      <w:pPr>
        <w:numPr>
          <w:ilvl w:val="0"/>
          <w:numId w:val="2"/>
        </w:numPr>
        <w:autoSpaceDE w:val="0"/>
        <w:autoSpaceDN w:val="0"/>
        <w:adjustRightInd w:val="0"/>
        <w:jc w:val="both"/>
        <w:rPr>
          <w:color w:val="000000"/>
          <w:lang w:val="it-IT"/>
        </w:rPr>
      </w:pPr>
      <w:r w:rsidRPr="00B54749">
        <w:rPr>
          <w:color w:val="000000"/>
          <w:lang w:val="it-IT"/>
        </w:rPr>
        <w:t>Daca cineva care a calatorit in zonele afectate si se simte rau, ce trebuie sa faca?</w:t>
      </w:r>
    </w:p>
    <w:p w:rsidR="00F24D70" w:rsidRPr="00B54749" w:rsidRDefault="00F24D70" w:rsidP="00F24D70">
      <w:pPr>
        <w:autoSpaceDE w:val="0"/>
        <w:autoSpaceDN w:val="0"/>
        <w:adjustRightInd w:val="0"/>
        <w:jc w:val="both"/>
        <w:rPr>
          <w:color w:val="000000"/>
          <w:lang w:val="it-IT"/>
        </w:rPr>
      </w:pPr>
    </w:p>
    <w:p w:rsidR="00F24D70" w:rsidRPr="00B54749" w:rsidRDefault="00F24D70" w:rsidP="00F24D70">
      <w:pPr>
        <w:autoSpaceDE w:val="0"/>
        <w:autoSpaceDN w:val="0"/>
        <w:adjustRightInd w:val="0"/>
        <w:jc w:val="both"/>
        <w:rPr>
          <w:b/>
          <w:color w:val="000000"/>
          <w:lang w:val="it-IT"/>
        </w:rPr>
      </w:pPr>
      <w:r w:rsidRPr="00B54749">
        <w:rPr>
          <w:b/>
          <w:color w:val="000000"/>
          <w:lang w:val="it-IT"/>
        </w:rPr>
        <w:t>Ce este gripa porcina?</w:t>
      </w:r>
    </w:p>
    <w:p w:rsidR="00F24D70" w:rsidRPr="00F24D70" w:rsidRDefault="00F24D70" w:rsidP="00F24D70">
      <w:pPr>
        <w:autoSpaceDE w:val="0"/>
        <w:autoSpaceDN w:val="0"/>
        <w:adjustRightInd w:val="0"/>
        <w:jc w:val="both"/>
        <w:rPr>
          <w:color w:val="000000"/>
          <w:lang w:val="it-IT"/>
        </w:rPr>
      </w:pPr>
      <w:r w:rsidRPr="00B54749">
        <w:rPr>
          <w:color w:val="000000"/>
          <w:lang w:val="it-IT"/>
        </w:rPr>
        <w:t xml:space="preserve">Gripa porcina este o afectiune respiratorie acuta a porcilor, cu contagiozitate ridicata, cauzata de unul din numeroasele virusuri gripale de tip A. Morbiditatea tinde sa fie ridicata, iar mortalitatea scazuta (1-4%). Virusul se transmite in randul porcilor prin aerosoli, prin contact direct sau indirect si de la purtatori asimptomatici. Epizootii in randul porcilor pot surveni pe tot parcursul anului, cu incidenta crescuta in perioada de toamna si iarna in zonele temperate. </w:t>
      </w:r>
      <w:r w:rsidRPr="00F24D70">
        <w:rPr>
          <w:color w:val="000000"/>
          <w:lang w:val="it-IT"/>
        </w:rPr>
        <w:t>Multe tari vaccineaza de rutina populatiile porcine pentru a preveni boala.</w:t>
      </w:r>
    </w:p>
    <w:p w:rsidR="00F24D70" w:rsidRPr="00F24D70" w:rsidRDefault="00F24D70" w:rsidP="00F24D70">
      <w:pPr>
        <w:autoSpaceDE w:val="0"/>
        <w:autoSpaceDN w:val="0"/>
        <w:adjustRightInd w:val="0"/>
        <w:jc w:val="both"/>
        <w:rPr>
          <w:color w:val="000000"/>
          <w:lang w:val="it-IT"/>
        </w:rPr>
      </w:pPr>
      <w:r w:rsidRPr="00F24D70">
        <w:rPr>
          <w:color w:val="000000"/>
          <w:lang w:val="it-IT"/>
        </w:rPr>
        <w:lastRenderedPageBreak/>
        <w:t>Virusurile gripei porcine apartin de obicei subtipului H1N1, dar exista si alte subtipuri circulante la porci (de ex. H1N2, H3N1, H3N2). Porcii se pot infecta, de asemenea, cu virusurile gripei aviare si cu virusurile gripei sezoniere umane. Initial s</w:t>
      </w:r>
      <w:r w:rsidRPr="00FD06AF">
        <w:rPr>
          <w:color w:val="000000"/>
          <w:lang w:val="it-IT"/>
        </w:rPr>
        <w:t xml:space="preserve">e credea </w:t>
      </w:r>
      <w:r>
        <w:rPr>
          <w:color w:val="000000"/>
          <w:lang w:val="it-IT"/>
        </w:rPr>
        <w:t>ca v</w:t>
      </w:r>
      <w:r w:rsidRPr="00FD06AF">
        <w:rPr>
          <w:color w:val="000000"/>
          <w:lang w:val="it-IT"/>
        </w:rPr>
        <w:t>irusul gripei porcine H3N2 a fost introdus in populatia porcina de catre om.</w:t>
      </w:r>
    </w:p>
    <w:p w:rsidR="00F24D70" w:rsidRPr="00F24D70" w:rsidRDefault="00F24D70" w:rsidP="00F24D70">
      <w:pPr>
        <w:autoSpaceDE w:val="0"/>
        <w:autoSpaceDN w:val="0"/>
        <w:adjustRightInd w:val="0"/>
        <w:jc w:val="both"/>
        <w:rPr>
          <w:color w:val="000000"/>
          <w:lang w:val="it-IT"/>
        </w:rPr>
      </w:pPr>
      <w:r w:rsidRPr="00F24D70">
        <w:rPr>
          <w:color w:val="000000"/>
          <w:lang w:val="it-IT"/>
        </w:rPr>
        <w:t xml:space="preserve">Uneori porcii se pot infecta cu mai mult de un virus la un moment dat, ceea ce permite genelor acestor virusuri sa se combine. Astfel poate rezulta un virus care contine gene de la mai multe surse, numit virus “reasortant”. </w:t>
      </w:r>
    </w:p>
    <w:p w:rsidR="00F24D70" w:rsidRPr="00F24D70" w:rsidRDefault="00F24D70" w:rsidP="00F24D70">
      <w:pPr>
        <w:autoSpaceDE w:val="0"/>
        <w:autoSpaceDN w:val="0"/>
        <w:adjustRightInd w:val="0"/>
        <w:jc w:val="both"/>
        <w:rPr>
          <w:color w:val="000000"/>
          <w:lang w:val="it-IT"/>
        </w:rPr>
      </w:pPr>
      <w:r w:rsidRPr="00F24D70">
        <w:rPr>
          <w:color w:val="000000"/>
          <w:lang w:val="it-IT"/>
        </w:rPr>
        <w:t>Desi virusurile gripe porcine afecteaza de obicei porcii, pot depasi uneori bariera speciei si cauza boala la oameni.</w:t>
      </w:r>
    </w:p>
    <w:p w:rsidR="00F24D70" w:rsidRPr="00F24D70" w:rsidRDefault="00F24D70" w:rsidP="00F24D70">
      <w:pPr>
        <w:autoSpaceDE w:val="0"/>
        <w:autoSpaceDN w:val="0"/>
        <w:adjustRightInd w:val="0"/>
        <w:jc w:val="both"/>
        <w:rPr>
          <w:color w:val="000000"/>
          <w:lang w:val="it-IT"/>
        </w:rPr>
      </w:pPr>
    </w:p>
    <w:p w:rsidR="00F24D70" w:rsidRPr="00B54749" w:rsidRDefault="00F24D70" w:rsidP="00F24D70">
      <w:pPr>
        <w:autoSpaceDE w:val="0"/>
        <w:autoSpaceDN w:val="0"/>
        <w:adjustRightInd w:val="0"/>
        <w:rPr>
          <w:lang w:val="it-IT"/>
        </w:rPr>
      </w:pPr>
      <w:r w:rsidRPr="00B54749">
        <w:rPr>
          <w:rStyle w:val="Robust"/>
          <w:lang w:val="it-IT"/>
        </w:rPr>
        <w:t>Care este diferenta intre gripa sezoniera, gripa aviara, gripa porcina si gripa pandemica?</w:t>
      </w:r>
      <w:r w:rsidRPr="00B54749">
        <w:rPr>
          <w:b/>
          <w:bCs/>
          <w:lang w:val="it-IT"/>
        </w:rPr>
        <w:br/>
      </w:r>
      <w:r w:rsidRPr="00B54749">
        <w:rPr>
          <w:lang w:val="it-IT"/>
        </w:rPr>
        <w:t>Virusurile gripale circula in mod obisnuit in mediul uman si animal. Tulpini diferite pot cauza boala la oameni, pasari si porci.</w:t>
      </w:r>
      <w:r w:rsidRPr="00B54749">
        <w:rPr>
          <w:lang w:val="it-IT"/>
        </w:rPr>
        <w:br/>
        <w:t>Gripa sezoniera este cauzata de virusuri gripale care sunt adaptate sa se raspandeasca in populatia umana (gripa umana). Oamenii prezinta imunitate naturala la tulpinile care se afla in circulatie, si aceasta imunitate poate fi crescuta in urma vaccinarii cu vaccin gripal sezonier.</w:t>
      </w:r>
      <w:r w:rsidRPr="00B54749">
        <w:rPr>
          <w:lang w:val="it-IT"/>
        </w:rPr>
        <w:br/>
        <w:t xml:space="preserve">Gripa aviara este cauzata de virusuri gripale adaptate pentru infectia la pasari. In mod similar gripa porcina este cauzata de virusuri gripale adaptate pentru infectia la porci. Toate aceste imbolnaviri prezinta aceleasi simptome la gazdele lor. Uneori, oamenii si animalele pot schimba intre ele tulpini de virus gripal, cum ar fi persoane infectate cu virus gripal aviar sau porcin, in mod uzual dupa contact direct cu animalele bolnave. </w:t>
      </w:r>
      <w:r w:rsidRPr="00B54749">
        <w:rPr>
          <w:lang w:val="it-IT"/>
        </w:rPr>
        <w:br/>
        <w:t xml:space="preserve">Amestecarea virusurilor gripale umane si animale poate duce la dezvoltarea unui virus gripal schimbat care are abilitatea de a infecta si a se transmite in populatia umana. In acest caz, populatia umana poate sa nu aiba deloc imunitate fata de acest virus nou. </w:t>
      </w:r>
      <w:r w:rsidRPr="00B54749">
        <w:rPr>
          <w:lang w:val="it-IT"/>
        </w:rPr>
        <w:br/>
        <w:t xml:space="preserve">Gripa pandemica este definita ca fiind aparitia unui nou virus gripal care se raspandeste cu usurinta in populatia umana. Cand apare acest nou virus, oamenii nu au imunitate naturala pentru a fi protejati impotriva lui. Ca urmare, exista riscul ca aceste virusuri gripale noi sa determine aparitia unei pandemii de gripa daca virusul se transmite cu usurinta de la om la om.  </w:t>
      </w:r>
    </w:p>
    <w:p w:rsidR="00F24D70" w:rsidRPr="00B54749" w:rsidRDefault="00F24D70" w:rsidP="00F24D70">
      <w:pPr>
        <w:autoSpaceDE w:val="0"/>
        <w:autoSpaceDN w:val="0"/>
        <w:adjustRightInd w:val="0"/>
        <w:jc w:val="both"/>
        <w:rPr>
          <w:b/>
          <w:color w:val="000000"/>
          <w:lang w:val="it-IT"/>
        </w:rPr>
      </w:pPr>
    </w:p>
    <w:p w:rsidR="00F24D70" w:rsidRPr="00605CB7" w:rsidRDefault="00F24D70" w:rsidP="00F24D70">
      <w:pPr>
        <w:autoSpaceDE w:val="0"/>
        <w:autoSpaceDN w:val="0"/>
        <w:adjustRightInd w:val="0"/>
        <w:jc w:val="both"/>
        <w:rPr>
          <w:b/>
          <w:color w:val="000000"/>
        </w:rPr>
      </w:pPr>
      <w:r w:rsidRPr="00605CB7">
        <w:rPr>
          <w:b/>
          <w:color w:val="000000"/>
        </w:rPr>
        <w:t>Care sunt implicatiile pentru sanatatea umana?</w:t>
      </w:r>
    </w:p>
    <w:p w:rsidR="00F24D70" w:rsidRPr="00F24D70" w:rsidRDefault="00F24D70" w:rsidP="00F24D70">
      <w:pPr>
        <w:autoSpaceDE w:val="0"/>
        <w:autoSpaceDN w:val="0"/>
        <w:adjustRightInd w:val="0"/>
        <w:jc w:val="both"/>
        <w:rPr>
          <w:color w:val="000000"/>
          <w:lang w:val="it-IT"/>
        </w:rPr>
      </w:pPr>
      <w:r w:rsidRPr="00F24D70">
        <w:rPr>
          <w:color w:val="000000"/>
          <w:lang w:val="it-IT"/>
        </w:rPr>
        <w:t>Izbucniri epidemice si cazuri sporadice umane de gripa porcina au fost raportate ocazional.</w:t>
      </w:r>
    </w:p>
    <w:p w:rsidR="00F24D70" w:rsidRPr="00F24D70" w:rsidRDefault="00F24D70" w:rsidP="00F24D70">
      <w:pPr>
        <w:autoSpaceDE w:val="0"/>
        <w:autoSpaceDN w:val="0"/>
        <w:adjustRightInd w:val="0"/>
        <w:jc w:val="both"/>
        <w:rPr>
          <w:color w:val="000000"/>
          <w:lang w:val="it-IT"/>
        </w:rPr>
      </w:pPr>
      <w:r w:rsidRPr="00F24D70">
        <w:rPr>
          <w:color w:val="000000"/>
          <w:lang w:val="it-IT"/>
        </w:rPr>
        <w:t>In general, simptomele clinice sunt similare cu cele ale gripei sezoniere umane, tabloul clinic putand varia de la infectie asimptomatica la pneumonie severa, soldata cu deces.</w:t>
      </w:r>
    </w:p>
    <w:p w:rsidR="00F24D70" w:rsidRPr="00F24D70" w:rsidRDefault="00F24D70" w:rsidP="00F24D70">
      <w:pPr>
        <w:autoSpaceDE w:val="0"/>
        <w:autoSpaceDN w:val="0"/>
        <w:adjustRightInd w:val="0"/>
        <w:jc w:val="both"/>
        <w:rPr>
          <w:color w:val="000000"/>
          <w:lang w:val="it-IT"/>
        </w:rPr>
      </w:pPr>
      <w:r w:rsidRPr="00F24D70">
        <w:rPr>
          <w:color w:val="000000"/>
          <w:lang w:val="it-IT"/>
        </w:rPr>
        <w:t>Din aceasta cauza, marea majoritate a cazurilor au fost depistate intamplator, in cadrul supravegherii epidemiologice a gripei sezoniere. Adevarata extindere a bolii in randul oamenilor este necunoscuta, deoarece cazurile usoare sau asimptomatice puteau ramane nedepistate.</w:t>
      </w:r>
    </w:p>
    <w:p w:rsidR="00F24D70" w:rsidRPr="00F24D70" w:rsidRDefault="00F24D70" w:rsidP="00F24D70">
      <w:pPr>
        <w:autoSpaceDE w:val="0"/>
        <w:autoSpaceDN w:val="0"/>
        <w:adjustRightInd w:val="0"/>
        <w:jc w:val="both"/>
        <w:rPr>
          <w:b/>
          <w:color w:val="000000"/>
          <w:lang w:val="it-IT"/>
        </w:rPr>
      </w:pPr>
    </w:p>
    <w:p w:rsidR="00F24D70" w:rsidRPr="00605CB7" w:rsidRDefault="00F24D70" w:rsidP="00F24D70">
      <w:pPr>
        <w:autoSpaceDE w:val="0"/>
        <w:autoSpaceDN w:val="0"/>
        <w:adjustRightInd w:val="0"/>
        <w:jc w:val="both"/>
        <w:rPr>
          <w:b/>
          <w:color w:val="000000"/>
          <w:lang w:val="da-DK"/>
        </w:rPr>
      </w:pPr>
      <w:r w:rsidRPr="00605CB7">
        <w:rPr>
          <w:b/>
          <w:color w:val="000000"/>
          <w:lang w:val="da-DK"/>
        </w:rPr>
        <w:t xml:space="preserve">Unde au aparut cazuri la om? </w:t>
      </w:r>
    </w:p>
    <w:p w:rsidR="00F24D70" w:rsidRPr="00F24D70" w:rsidRDefault="00F24D70" w:rsidP="00F24D70">
      <w:pPr>
        <w:autoSpaceDE w:val="0"/>
        <w:autoSpaceDN w:val="0"/>
        <w:adjustRightInd w:val="0"/>
        <w:jc w:val="both"/>
        <w:rPr>
          <w:color w:val="000000"/>
          <w:lang w:val="it-IT"/>
        </w:rPr>
      </w:pPr>
      <w:r w:rsidRPr="00F24D70">
        <w:rPr>
          <w:color w:val="000000"/>
          <w:lang w:val="it-IT"/>
        </w:rPr>
        <w:t>De la implementarea Regulamentului Sanitar International 2005 (IHR) in 2007, la Organizatia Mondiala a Sanatatii au fost notificate cazuri de gripa porcina provenind din USA si Spania. La ora actúala sunt confirmate cazuri in Mexic, Statele Unite ale Americii, Canada, Spania si Marea Britanie.</w:t>
      </w:r>
    </w:p>
    <w:p w:rsidR="00F24D70" w:rsidRPr="00F24D70" w:rsidRDefault="00F24D70" w:rsidP="00F24D70">
      <w:pPr>
        <w:autoSpaceDE w:val="0"/>
        <w:autoSpaceDN w:val="0"/>
        <w:adjustRightInd w:val="0"/>
        <w:jc w:val="both"/>
        <w:rPr>
          <w:color w:val="000000"/>
          <w:lang w:val="it-IT"/>
        </w:rPr>
      </w:pPr>
    </w:p>
    <w:p w:rsidR="00F24D70" w:rsidRPr="00605CB7" w:rsidRDefault="00F24D70" w:rsidP="00F24D70">
      <w:pPr>
        <w:autoSpaceDE w:val="0"/>
        <w:autoSpaceDN w:val="0"/>
        <w:adjustRightInd w:val="0"/>
        <w:jc w:val="both"/>
        <w:rPr>
          <w:b/>
          <w:color w:val="000000"/>
        </w:rPr>
      </w:pPr>
      <w:r w:rsidRPr="00605CB7">
        <w:rPr>
          <w:b/>
          <w:color w:val="000000"/>
        </w:rPr>
        <w:t>Cum se infecteaza oamenii?</w:t>
      </w:r>
    </w:p>
    <w:p w:rsidR="00F24D70" w:rsidRPr="00F24D70" w:rsidRDefault="00F24D70" w:rsidP="00F24D70">
      <w:pPr>
        <w:autoSpaceDE w:val="0"/>
        <w:autoSpaceDN w:val="0"/>
        <w:adjustRightInd w:val="0"/>
        <w:jc w:val="both"/>
        <w:rPr>
          <w:color w:val="000000"/>
          <w:lang w:val="it-IT"/>
        </w:rPr>
      </w:pPr>
      <w:r w:rsidRPr="00F24D70">
        <w:rPr>
          <w:color w:val="000000"/>
          <w:lang w:val="it-IT"/>
        </w:rPr>
        <w:t>La oameni virusul se transmite de obicei de la porci. Totusi, pentru unele cazuri  lipseste istoricul de contact cu porci sau deplasarea in arii in care au fost localizati porci.</w:t>
      </w:r>
    </w:p>
    <w:p w:rsidR="00F24D70" w:rsidRPr="00F24D70" w:rsidRDefault="00F24D70" w:rsidP="00F24D70">
      <w:pPr>
        <w:autoSpaceDE w:val="0"/>
        <w:autoSpaceDN w:val="0"/>
        <w:adjustRightInd w:val="0"/>
        <w:jc w:val="both"/>
        <w:rPr>
          <w:color w:val="000000"/>
          <w:lang w:val="it-IT"/>
        </w:rPr>
      </w:pPr>
      <w:r w:rsidRPr="00F24D70">
        <w:rPr>
          <w:color w:val="000000"/>
          <w:lang w:val="it-IT"/>
        </w:rPr>
        <w:t>Transmiterea de la om la om a survenit in cateva situatii, dar a fost limitata la contacti apropiati sau grupuri restranse de oameni.</w:t>
      </w:r>
    </w:p>
    <w:p w:rsidR="00F24D70" w:rsidRPr="00F24D70" w:rsidRDefault="00F24D70" w:rsidP="00F24D70">
      <w:pPr>
        <w:autoSpaceDE w:val="0"/>
        <w:autoSpaceDN w:val="0"/>
        <w:adjustRightInd w:val="0"/>
        <w:jc w:val="both"/>
        <w:rPr>
          <w:color w:val="000000"/>
          <w:lang w:val="it-IT"/>
        </w:rPr>
      </w:pPr>
    </w:p>
    <w:p w:rsidR="00F24D70" w:rsidRPr="00F24D70" w:rsidRDefault="00F24D70" w:rsidP="00F24D70">
      <w:pPr>
        <w:autoSpaceDE w:val="0"/>
        <w:autoSpaceDN w:val="0"/>
        <w:adjustRightInd w:val="0"/>
        <w:rPr>
          <w:b/>
          <w:color w:val="000000"/>
          <w:lang w:val="it-IT"/>
        </w:rPr>
      </w:pPr>
      <w:r w:rsidRPr="00F24D70">
        <w:rPr>
          <w:b/>
          <w:color w:val="000000"/>
          <w:lang w:val="it-IT"/>
        </w:rPr>
        <w:t>Este sigur sa mancam carne sau produse din carne de porc?</w:t>
      </w:r>
    </w:p>
    <w:p w:rsidR="00F24D70" w:rsidRPr="00605CB7" w:rsidRDefault="00F24D70" w:rsidP="00F24D70">
      <w:pPr>
        <w:autoSpaceDE w:val="0"/>
        <w:autoSpaceDN w:val="0"/>
        <w:adjustRightInd w:val="0"/>
        <w:rPr>
          <w:color w:val="000000"/>
          <w:lang w:val="it-IT"/>
        </w:rPr>
      </w:pPr>
      <w:r w:rsidRPr="00F24D70">
        <w:rPr>
          <w:color w:val="000000"/>
          <w:lang w:val="it-IT"/>
        </w:rPr>
        <w:t xml:space="preserve">Da. Nu exista evidente ale transmiterii gripei porcine la om prin consum de carne de porc sau alte produse pe baza de carne de porc, corect prelucrate termic. </w:t>
      </w:r>
      <w:r w:rsidRPr="00605CB7">
        <w:rPr>
          <w:color w:val="000000"/>
          <w:lang w:val="it-IT"/>
        </w:rPr>
        <w:t>Virusul gripei porcine este distr</w:t>
      </w:r>
      <w:r>
        <w:rPr>
          <w:color w:val="000000"/>
          <w:lang w:val="it-IT"/>
        </w:rPr>
        <w:t>us prin preparare la temperatura</w:t>
      </w:r>
      <w:r w:rsidRPr="00605CB7">
        <w:rPr>
          <w:color w:val="000000"/>
          <w:lang w:val="it-IT"/>
        </w:rPr>
        <w:t xml:space="preserve"> de 70</w:t>
      </w:r>
      <w:r w:rsidRPr="00605CB7">
        <w:rPr>
          <w:color w:val="000000"/>
          <w:vertAlign w:val="superscript"/>
          <w:lang w:val="it-IT"/>
        </w:rPr>
        <w:t>0</w:t>
      </w:r>
      <w:r w:rsidRPr="00605CB7">
        <w:rPr>
          <w:color w:val="000000"/>
          <w:lang w:val="it-IT"/>
        </w:rPr>
        <w:t>C.</w:t>
      </w:r>
    </w:p>
    <w:p w:rsidR="00F24D70" w:rsidRDefault="00F24D70" w:rsidP="00F24D70">
      <w:pPr>
        <w:autoSpaceDE w:val="0"/>
        <w:autoSpaceDN w:val="0"/>
        <w:adjustRightInd w:val="0"/>
        <w:rPr>
          <w:color w:val="000000"/>
          <w:lang w:val="it-IT"/>
        </w:rPr>
      </w:pPr>
    </w:p>
    <w:p w:rsidR="00F24D70" w:rsidRPr="00B54749" w:rsidRDefault="00F24D70" w:rsidP="00F24D70">
      <w:pPr>
        <w:autoSpaceDE w:val="0"/>
        <w:autoSpaceDN w:val="0"/>
        <w:adjustRightInd w:val="0"/>
        <w:rPr>
          <w:lang w:val="it-IT"/>
        </w:rPr>
      </w:pPr>
      <w:r w:rsidRPr="00B54749">
        <w:rPr>
          <w:rStyle w:val="Robust"/>
          <w:lang w:val="it-IT"/>
        </w:rPr>
        <w:t>Este acest virus contagios?</w:t>
      </w:r>
      <w:r w:rsidRPr="00B54749">
        <w:rPr>
          <w:lang w:val="it-IT"/>
        </w:rPr>
        <w:br/>
        <w:t>A fost dovedit ca acest virus este contagios si se transmite de la om la om. Totusi, in acest moment, nu este cunoscut cat de usor se raspandeste in populatiile umane.</w:t>
      </w:r>
    </w:p>
    <w:p w:rsidR="00F24D70" w:rsidRPr="00B54749" w:rsidRDefault="00F24D70" w:rsidP="00F24D70">
      <w:pPr>
        <w:autoSpaceDE w:val="0"/>
        <w:autoSpaceDN w:val="0"/>
        <w:adjustRightInd w:val="0"/>
        <w:rPr>
          <w:lang w:val="it-IT"/>
        </w:rPr>
      </w:pPr>
    </w:p>
    <w:p w:rsidR="00F24D70" w:rsidRPr="00B54749" w:rsidRDefault="00F24D70" w:rsidP="00F24D70">
      <w:pPr>
        <w:autoSpaceDE w:val="0"/>
        <w:autoSpaceDN w:val="0"/>
        <w:adjustRightInd w:val="0"/>
        <w:rPr>
          <w:lang w:val="it-IT"/>
        </w:rPr>
      </w:pPr>
      <w:r w:rsidRPr="00B54749">
        <w:rPr>
          <w:rStyle w:val="Robust"/>
          <w:lang w:val="it-IT"/>
        </w:rPr>
        <w:lastRenderedPageBreak/>
        <w:t>Care sunt simptomele gripei porcine?</w:t>
      </w:r>
      <w:r w:rsidRPr="00B54749">
        <w:rPr>
          <w:lang w:val="it-IT"/>
        </w:rPr>
        <w:br/>
        <w:t>Simptomele infectiei cu gripa porcina la oameni sunt similare cu simptomele gripei sezoniere si includ febra, oboseala, inapetenta, tuse, durere in gat. Unele persoane infectate cu gripa porcina au prezentat stari de voma si diaree.</w:t>
      </w:r>
    </w:p>
    <w:p w:rsidR="00F24D70" w:rsidRPr="00B54749" w:rsidRDefault="00F24D70" w:rsidP="00F24D70">
      <w:pPr>
        <w:autoSpaceDE w:val="0"/>
        <w:autoSpaceDN w:val="0"/>
        <w:adjustRightInd w:val="0"/>
        <w:rPr>
          <w:lang w:val="it-IT"/>
        </w:rPr>
      </w:pPr>
    </w:p>
    <w:p w:rsidR="00F24D70" w:rsidRDefault="00F24D70" w:rsidP="00F24D70">
      <w:pPr>
        <w:autoSpaceDE w:val="0"/>
        <w:autoSpaceDN w:val="0"/>
        <w:adjustRightInd w:val="0"/>
        <w:rPr>
          <w:b/>
          <w:color w:val="000000"/>
          <w:lang w:val="it-IT"/>
        </w:rPr>
      </w:pPr>
      <w:r w:rsidRPr="00605CB7">
        <w:rPr>
          <w:b/>
          <w:color w:val="000000"/>
          <w:lang w:val="it-IT"/>
        </w:rPr>
        <w:t>Care este riscul pandemic?</w:t>
      </w:r>
    </w:p>
    <w:p w:rsidR="00F24D70" w:rsidRPr="00F24D70" w:rsidRDefault="00F24D70" w:rsidP="00F24D70">
      <w:pPr>
        <w:autoSpaceDE w:val="0"/>
        <w:autoSpaceDN w:val="0"/>
        <w:adjustRightInd w:val="0"/>
        <w:rPr>
          <w:b/>
          <w:color w:val="000000"/>
          <w:lang w:val="es-ES"/>
        </w:rPr>
      </w:pPr>
      <w:r w:rsidRPr="00605CB7">
        <w:rPr>
          <w:color w:val="000000"/>
          <w:lang w:val="it-IT"/>
        </w:rPr>
        <w:t xml:space="preserve">Majoritatea persoanelor, in special cele care nu au contact cu porci in mod obisnuit, nu au imunitate impotriva virusului gripei porcine, care ar putea preveni infectia. </w:t>
      </w:r>
      <w:r w:rsidRPr="00F24D70">
        <w:rPr>
          <w:color w:val="000000"/>
          <w:lang w:val="es-ES"/>
        </w:rPr>
        <w:t>Daca virusul gripei porcine s-ar transmite de la om la om, ar declansa pandemia. Este dificil de prevazut impactul unei pandemii cauzate de acest tip de virus: aceasta depinde de virulenta virusului, existenta imunitatii populatiei, protectia data de anticorpii dezvoltati in urma gripei sezoniere si alti factori ce tin de gazda.</w:t>
      </w:r>
    </w:p>
    <w:p w:rsidR="00F24D70" w:rsidRPr="00F24D70" w:rsidRDefault="00F24D70" w:rsidP="00F24D70">
      <w:pPr>
        <w:autoSpaceDE w:val="0"/>
        <w:autoSpaceDN w:val="0"/>
        <w:adjustRightInd w:val="0"/>
        <w:rPr>
          <w:color w:val="000000"/>
          <w:lang w:val="es-ES"/>
        </w:rPr>
      </w:pPr>
    </w:p>
    <w:p w:rsidR="00F24D70" w:rsidRPr="00605CB7" w:rsidRDefault="00F24D70" w:rsidP="00F24D70">
      <w:pPr>
        <w:autoSpaceDE w:val="0"/>
        <w:autoSpaceDN w:val="0"/>
        <w:adjustRightInd w:val="0"/>
        <w:rPr>
          <w:b/>
          <w:color w:val="000000"/>
          <w:lang w:val="it-IT"/>
        </w:rPr>
      </w:pPr>
      <w:r w:rsidRPr="00605CB7">
        <w:rPr>
          <w:b/>
          <w:color w:val="000000"/>
          <w:lang w:val="it-IT"/>
        </w:rPr>
        <w:t>Exista vaccin care sa protejeze impotriva gripei porcine la om?</w:t>
      </w:r>
    </w:p>
    <w:p w:rsidR="00F24D70" w:rsidRPr="00605CB7" w:rsidRDefault="00F24D70" w:rsidP="00F24D70">
      <w:pPr>
        <w:autoSpaceDE w:val="0"/>
        <w:autoSpaceDN w:val="0"/>
        <w:adjustRightInd w:val="0"/>
        <w:rPr>
          <w:color w:val="000000"/>
          <w:lang w:val="it-IT"/>
        </w:rPr>
      </w:pPr>
      <w:r w:rsidRPr="00605CB7">
        <w:rPr>
          <w:color w:val="000000"/>
          <w:lang w:val="it-IT"/>
        </w:rPr>
        <w:t xml:space="preserve">Nu exista vaccinuri impotriva virusului gripei porcine la om. Nu se cunoaste daca vaccinul impotriva gripei umane sezoniere asigura protectie. Virusurile gripale se modifica foarte repede. </w:t>
      </w:r>
    </w:p>
    <w:p w:rsidR="00F24D70" w:rsidRPr="00605CB7" w:rsidRDefault="00F24D70" w:rsidP="00F24D70">
      <w:pPr>
        <w:autoSpaceDE w:val="0"/>
        <w:autoSpaceDN w:val="0"/>
        <w:adjustRightInd w:val="0"/>
        <w:rPr>
          <w:color w:val="000000"/>
          <w:lang w:val="it-IT"/>
        </w:rPr>
      </w:pPr>
      <w:r w:rsidRPr="00605CB7">
        <w:rPr>
          <w:color w:val="000000"/>
          <w:lang w:val="it-IT"/>
        </w:rPr>
        <w:t xml:space="preserve">Este important sa se produca vaccine impotriva tulpinilor circulante pentru a asigura protectie maxima persoanelor vaccinate. </w:t>
      </w:r>
    </w:p>
    <w:p w:rsidR="00F24D70" w:rsidRPr="00605CB7" w:rsidRDefault="00F24D70" w:rsidP="00F24D70">
      <w:pPr>
        <w:autoSpaceDE w:val="0"/>
        <w:autoSpaceDN w:val="0"/>
        <w:adjustRightInd w:val="0"/>
        <w:rPr>
          <w:b/>
          <w:color w:val="000000"/>
          <w:lang w:val="it-IT"/>
        </w:rPr>
      </w:pPr>
    </w:p>
    <w:p w:rsidR="00F24D70" w:rsidRDefault="00F24D70" w:rsidP="00F24D70">
      <w:pPr>
        <w:autoSpaceDE w:val="0"/>
        <w:autoSpaceDN w:val="0"/>
        <w:adjustRightInd w:val="0"/>
        <w:rPr>
          <w:b/>
          <w:color w:val="000000"/>
          <w:lang w:val="it-IT"/>
        </w:rPr>
      </w:pPr>
      <w:r w:rsidRPr="00605CB7">
        <w:rPr>
          <w:b/>
          <w:color w:val="000000"/>
          <w:lang w:val="it-IT"/>
        </w:rPr>
        <w:t>Ce medicamente sunt disponibile pentru tratament?</w:t>
      </w:r>
    </w:p>
    <w:p w:rsidR="00F24D70" w:rsidRDefault="00F24D70" w:rsidP="00F24D70">
      <w:pPr>
        <w:jc w:val="both"/>
      </w:pPr>
      <w:r>
        <w:t xml:space="preserve">Majoritatea virusurilor gripei porcine sunt sensibile la medicaţia antivirală ca de exemplu inhibitorii de neuraminidază. </w:t>
      </w:r>
    </w:p>
    <w:p w:rsidR="00F24D70" w:rsidRPr="00605CB7" w:rsidRDefault="00F24D70" w:rsidP="00F24D70">
      <w:pPr>
        <w:jc w:val="both"/>
        <w:rPr>
          <w:b/>
          <w:color w:val="000000"/>
          <w:lang w:val="it-IT"/>
        </w:rPr>
      </w:pPr>
    </w:p>
    <w:p w:rsidR="00F24D70" w:rsidRDefault="00F24D70" w:rsidP="00F24D70">
      <w:pPr>
        <w:autoSpaceDE w:val="0"/>
        <w:autoSpaceDN w:val="0"/>
        <w:adjustRightInd w:val="0"/>
        <w:jc w:val="both"/>
        <w:rPr>
          <w:b/>
          <w:color w:val="000000"/>
          <w:lang w:val="it-IT"/>
        </w:rPr>
      </w:pPr>
      <w:r w:rsidRPr="00605CB7">
        <w:rPr>
          <w:b/>
          <w:color w:val="000000"/>
          <w:lang w:val="it-IT"/>
        </w:rPr>
        <w:t>Ce masuri de igiena sunt recomandate pentru prevenirea imbolnavirii?</w:t>
      </w:r>
    </w:p>
    <w:p w:rsidR="00F24D70" w:rsidRPr="008F402F" w:rsidRDefault="00F24D70" w:rsidP="00F24D70">
      <w:pPr>
        <w:autoSpaceDE w:val="0"/>
        <w:autoSpaceDN w:val="0"/>
        <w:adjustRightInd w:val="0"/>
        <w:jc w:val="both"/>
        <w:rPr>
          <w:rStyle w:val="Robust"/>
          <w:bCs w:val="0"/>
          <w:color w:val="000000"/>
          <w:lang w:val="it-IT"/>
        </w:rPr>
      </w:pPr>
      <w:r>
        <w:rPr>
          <w:rStyle w:val="Robust"/>
          <w:b w:val="0"/>
          <w:lang w:val="it-IT"/>
        </w:rPr>
        <w:t>In lipsa unui</w:t>
      </w:r>
      <w:r w:rsidRPr="006819D8">
        <w:rPr>
          <w:rStyle w:val="Robust"/>
          <w:b w:val="0"/>
          <w:lang w:val="it-IT"/>
        </w:rPr>
        <w:t xml:space="preserve"> vaccin</w:t>
      </w:r>
      <w:r>
        <w:rPr>
          <w:rStyle w:val="Robust"/>
          <w:b w:val="0"/>
          <w:lang w:val="it-IT"/>
        </w:rPr>
        <w:t xml:space="preserve"> impotriva gripei porcine, urmatoarele actiuni pot preveni raspandirea virusului:</w:t>
      </w:r>
    </w:p>
    <w:p w:rsidR="00F24D70" w:rsidRDefault="00F24D70" w:rsidP="00F24D70">
      <w:pPr>
        <w:pStyle w:val="NormalWeb"/>
        <w:numPr>
          <w:ilvl w:val="0"/>
          <w:numId w:val="3"/>
        </w:numPr>
        <w:rPr>
          <w:rStyle w:val="Robust"/>
          <w:b w:val="0"/>
          <w:lang w:val="it-IT"/>
        </w:rPr>
      </w:pPr>
      <w:r>
        <w:rPr>
          <w:rStyle w:val="Robust"/>
          <w:b w:val="0"/>
          <w:lang w:val="it-IT"/>
        </w:rPr>
        <w:t>Acoperiti gura si nasul cu o batista atunci cand tusiti sau stranutati si aruncati batista la gunoi dupa utilizare;</w:t>
      </w:r>
    </w:p>
    <w:p w:rsidR="00F24D70" w:rsidRDefault="00F24D70" w:rsidP="00F24D70">
      <w:pPr>
        <w:pStyle w:val="NormalWeb"/>
        <w:numPr>
          <w:ilvl w:val="0"/>
          <w:numId w:val="3"/>
        </w:numPr>
        <w:rPr>
          <w:rStyle w:val="Robust"/>
          <w:b w:val="0"/>
          <w:lang w:val="it-IT"/>
        </w:rPr>
      </w:pPr>
      <w:r>
        <w:rPr>
          <w:rStyle w:val="Robust"/>
          <w:b w:val="0"/>
          <w:lang w:val="it-IT"/>
        </w:rPr>
        <w:t>Spalati frecvent mainile cu apa si sapun, in special dupa ce stranutati sau tusiti; solutiile be baza de alcool pentru spalarea mainilor pot fi utile;</w:t>
      </w:r>
    </w:p>
    <w:p w:rsidR="00F24D70" w:rsidRDefault="00F24D70" w:rsidP="00F24D70">
      <w:pPr>
        <w:pStyle w:val="NormalWeb"/>
        <w:numPr>
          <w:ilvl w:val="0"/>
          <w:numId w:val="3"/>
        </w:numPr>
        <w:rPr>
          <w:rStyle w:val="Robust"/>
          <w:b w:val="0"/>
          <w:lang w:val="it-IT"/>
        </w:rPr>
      </w:pPr>
      <w:r>
        <w:rPr>
          <w:rStyle w:val="Robust"/>
          <w:b w:val="0"/>
          <w:lang w:val="it-IT"/>
        </w:rPr>
        <w:t>Evitati atingerea ochilor, nasului si gurii deoarece virusul se poate raspandi pe aceasta cale;</w:t>
      </w:r>
    </w:p>
    <w:p w:rsidR="00F24D70" w:rsidRDefault="00F24D70" w:rsidP="00F24D70">
      <w:pPr>
        <w:pStyle w:val="NormalWeb"/>
        <w:numPr>
          <w:ilvl w:val="0"/>
          <w:numId w:val="3"/>
        </w:numPr>
        <w:rPr>
          <w:rStyle w:val="Robust"/>
          <w:b w:val="0"/>
          <w:lang w:val="it-IT"/>
        </w:rPr>
      </w:pPr>
      <w:r>
        <w:rPr>
          <w:rStyle w:val="Robust"/>
          <w:b w:val="0"/>
          <w:lang w:val="it-IT"/>
        </w:rPr>
        <w:t>Incercati sa evitati contactul strans cu persoane bolnave;</w:t>
      </w:r>
    </w:p>
    <w:p w:rsidR="00F24D70" w:rsidRDefault="00F24D70" w:rsidP="00F24D70">
      <w:pPr>
        <w:pStyle w:val="NormalWeb"/>
        <w:numPr>
          <w:ilvl w:val="0"/>
          <w:numId w:val="3"/>
        </w:numPr>
        <w:rPr>
          <w:rStyle w:val="Robust"/>
          <w:b w:val="0"/>
          <w:lang w:val="it-IT"/>
        </w:rPr>
      </w:pPr>
      <w:r>
        <w:rPr>
          <w:rStyle w:val="Robust"/>
          <w:b w:val="0"/>
          <w:lang w:val="it-IT"/>
        </w:rPr>
        <w:t>Daca va imbolnaviti de gripa, stati acasa si nu mergeti la  servici sau scoala, limitand astfel contactul cu alte persoane bolnave</w:t>
      </w:r>
    </w:p>
    <w:p w:rsidR="00F24D70" w:rsidRPr="00B54749" w:rsidRDefault="00F24D70" w:rsidP="00F24D70">
      <w:pPr>
        <w:autoSpaceDE w:val="0"/>
        <w:autoSpaceDN w:val="0"/>
        <w:adjustRightInd w:val="0"/>
        <w:jc w:val="both"/>
        <w:rPr>
          <w:rStyle w:val="Robust"/>
          <w:lang w:val="it-IT"/>
        </w:rPr>
      </w:pPr>
      <w:r w:rsidRPr="00B54749">
        <w:rPr>
          <w:rStyle w:val="Robust"/>
          <w:lang w:val="it-IT"/>
        </w:rPr>
        <w:t xml:space="preserve">Daca cineva care a fost in zonele afectate din Mexic, SUA si Canada si se simte rau, ce trebuie sa faca? </w:t>
      </w:r>
    </w:p>
    <w:p w:rsidR="00F24D70" w:rsidRPr="00B54749" w:rsidRDefault="00F24D70" w:rsidP="00F24D70">
      <w:pPr>
        <w:autoSpaceDE w:val="0"/>
        <w:autoSpaceDN w:val="0"/>
        <w:adjustRightInd w:val="0"/>
        <w:jc w:val="both"/>
        <w:rPr>
          <w:lang w:val="it-IT"/>
        </w:rPr>
      </w:pPr>
      <w:r w:rsidRPr="00B54749">
        <w:rPr>
          <w:lang w:val="it-IT"/>
        </w:rPr>
        <w:t xml:space="preserve">Oricine care a calatorit recent (in ultimele 7 zile) in zonele afectate si prezinta simptome de gripa trebuie sa se adreseze de urgenta serviciului medical cel mai apropiat. </w:t>
      </w:r>
    </w:p>
    <w:p w:rsidR="00F24D70" w:rsidRPr="00B54749" w:rsidRDefault="00F24D70" w:rsidP="00F24D70">
      <w:pPr>
        <w:autoSpaceDE w:val="0"/>
        <w:autoSpaceDN w:val="0"/>
        <w:adjustRightInd w:val="0"/>
        <w:jc w:val="both"/>
        <w:rPr>
          <w:lang w:val="it-IT"/>
        </w:rPr>
      </w:pPr>
    </w:p>
    <w:p w:rsidR="00F24D70" w:rsidRPr="00F24D70" w:rsidRDefault="00F24D70" w:rsidP="00F24D70">
      <w:pPr>
        <w:autoSpaceDE w:val="0"/>
        <w:autoSpaceDN w:val="0"/>
        <w:adjustRightInd w:val="0"/>
        <w:jc w:val="both"/>
        <w:rPr>
          <w:u w:val="single"/>
          <w:lang w:val="it-IT"/>
        </w:rPr>
      </w:pPr>
      <w:r w:rsidRPr="00B54749">
        <w:rPr>
          <w:u w:val="single"/>
          <w:lang w:val="it-IT"/>
        </w:rPr>
        <w:t xml:space="preserve">Urmatoarea informatie trebuie analizata in raport cu implicatiile juridice internationale. </w:t>
      </w:r>
      <w:r w:rsidRPr="00F24D70">
        <w:rPr>
          <w:u w:val="single"/>
          <w:lang w:val="it-IT"/>
        </w:rPr>
        <w:t>OMS nu a publicat pana la aceasta ora care ar fi zone afectate.</w:t>
      </w:r>
    </w:p>
    <w:p w:rsidR="00F24D70" w:rsidRPr="00F24D70" w:rsidRDefault="00F24D70" w:rsidP="00F24D70">
      <w:pPr>
        <w:autoSpaceDE w:val="0"/>
        <w:autoSpaceDN w:val="0"/>
        <w:adjustRightInd w:val="0"/>
        <w:jc w:val="both"/>
        <w:rPr>
          <w:lang w:val="it-IT"/>
        </w:rPr>
      </w:pPr>
      <w:r w:rsidRPr="00F24D70">
        <w:rPr>
          <w:lang w:val="it-IT"/>
        </w:rPr>
        <w:t>[Zonele afectate sunt:</w:t>
      </w:r>
    </w:p>
    <w:p w:rsidR="00F24D70" w:rsidRPr="00F24D70" w:rsidRDefault="00F24D70" w:rsidP="00F24D70">
      <w:pPr>
        <w:autoSpaceDE w:val="0"/>
        <w:autoSpaceDN w:val="0"/>
        <w:adjustRightInd w:val="0"/>
        <w:jc w:val="both"/>
        <w:rPr>
          <w:lang w:val="it-IT"/>
        </w:rPr>
      </w:pPr>
      <w:r w:rsidRPr="00F24D70">
        <w:rPr>
          <w:lang w:val="it-IT"/>
        </w:rPr>
        <w:t>- San Diego County, California, USA</w:t>
      </w:r>
    </w:p>
    <w:p w:rsidR="00F24D70" w:rsidRDefault="00F24D70" w:rsidP="00F24D70">
      <w:pPr>
        <w:autoSpaceDE w:val="0"/>
        <w:autoSpaceDN w:val="0"/>
        <w:adjustRightInd w:val="0"/>
        <w:jc w:val="both"/>
        <w:rPr>
          <w:lang/>
        </w:rPr>
      </w:pPr>
      <w:r>
        <w:rPr>
          <w:lang/>
        </w:rPr>
        <w:t xml:space="preserve">- </w:t>
      </w:r>
      <w:smartTag w:uri="urn:schemas-microsoft-com:office:smarttags" w:element="place">
        <w:smartTag w:uri="urn:schemas-microsoft-com:office:smarttags" w:element="City">
          <w:r>
            <w:rPr>
              <w:lang/>
            </w:rPr>
            <w:t>Imperial County</w:t>
          </w:r>
        </w:smartTag>
        <w:r>
          <w:rPr>
            <w:lang/>
          </w:rPr>
          <w:t xml:space="preserve">, </w:t>
        </w:r>
        <w:smartTag w:uri="urn:schemas-microsoft-com:office:smarttags" w:element="State">
          <w:r>
            <w:rPr>
              <w:lang/>
            </w:rPr>
            <w:t>California</w:t>
          </w:r>
        </w:smartTag>
        <w:r>
          <w:rPr>
            <w:lang/>
          </w:rPr>
          <w:t xml:space="preserve">, </w:t>
        </w:r>
        <w:smartTag w:uri="urn:schemas-microsoft-com:office:smarttags" w:element="country-region">
          <w:r>
            <w:rPr>
              <w:lang/>
            </w:rPr>
            <w:t>USA</w:t>
          </w:r>
        </w:smartTag>
      </w:smartTag>
    </w:p>
    <w:p w:rsidR="00F24D70" w:rsidRDefault="00F24D70" w:rsidP="00F24D70">
      <w:pPr>
        <w:autoSpaceDE w:val="0"/>
        <w:autoSpaceDN w:val="0"/>
        <w:adjustRightInd w:val="0"/>
        <w:jc w:val="both"/>
        <w:rPr>
          <w:lang/>
        </w:rPr>
      </w:pPr>
      <w:r>
        <w:rPr>
          <w:lang/>
        </w:rPr>
        <w:t xml:space="preserve">- </w:t>
      </w:r>
      <w:smartTag w:uri="urn:schemas-microsoft-com:office:smarttags" w:element="place">
        <w:smartTag w:uri="urn:schemas-microsoft-com:office:smarttags" w:element="City">
          <w:r>
            <w:rPr>
              <w:lang/>
            </w:rPr>
            <w:t>San Antonio</w:t>
          </w:r>
        </w:smartTag>
        <w:r>
          <w:rPr>
            <w:lang/>
          </w:rPr>
          <w:t xml:space="preserve">, </w:t>
        </w:r>
        <w:smartTag w:uri="urn:schemas-microsoft-com:office:smarttags" w:element="State">
          <w:r>
            <w:rPr>
              <w:lang/>
            </w:rPr>
            <w:t>Texas</w:t>
          </w:r>
        </w:smartTag>
        <w:r>
          <w:rPr>
            <w:lang/>
          </w:rPr>
          <w:t xml:space="preserve">, </w:t>
        </w:r>
        <w:smartTag w:uri="urn:schemas-microsoft-com:office:smarttags" w:element="country-region">
          <w:r>
            <w:rPr>
              <w:lang/>
            </w:rPr>
            <w:t>USA</w:t>
          </w:r>
        </w:smartTag>
      </w:smartTag>
    </w:p>
    <w:p w:rsidR="00F24D70" w:rsidRDefault="00F24D70" w:rsidP="00F24D70">
      <w:pPr>
        <w:autoSpaceDE w:val="0"/>
        <w:autoSpaceDN w:val="0"/>
        <w:adjustRightInd w:val="0"/>
        <w:jc w:val="both"/>
        <w:rPr>
          <w:lang/>
        </w:rPr>
      </w:pPr>
      <w:r>
        <w:rPr>
          <w:lang/>
        </w:rPr>
        <w:t xml:space="preserve">- </w:t>
      </w:r>
      <w:smartTag w:uri="urn:schemas-microsoft-com:office:smarttags" w:element="place">
        <w:smartTag w:uri="urn:schemas-microsoft-com:office:smarttags" w:element="City">
          <w:r>
            <w:rPr>
              <w:lang/>
            </w:rPr>
            <w:t>New York City</w:t>
          </w:r>
        </w:smartTag>
        <w:r>
          <w:rPr>
            <w:lang/>
          </w:rPr>
          <w:t xml:space="preserve">, </w:t>
        </w:r>
        <w:smartTag w:uri="urn:schemas-microsoft-com:office:smarttags" w:element="State">
          <w:r>
            <w:rPr>
              <w:lang/>
            </w:rPr>
            <w:t>New York</w:t>
          </w:r>
        </w:smartTag>
        <w:r>
          <w:rPr>
            <w:lang/>
          </w:rPr>
          <w:t xml:space="preserve">, </w:t>
        </w:r>
        <w:smartTag w:uri="urn:schemas-microsoft-com:office:smarttags" w:element="country-region">
          <w:r>
            <w:rPr>
              <w:lang/>
            </w:rPr>
            <w:t>USA</w:t>
          </w:r>
        </w:smartTag>
      </w:smartTag>
    </w:p>
    <w:p w:rsidR="00F24D70" w:rsidRDefault="00F24D70" w:rsidP="00F24D70">
      <w:pPr>
        <w:autoSpaceDE w:val="0"/>
        <w:autoSpaceDN w:val="0"/>
        <w:adjustRightInd w:val="0"/>
        <w:jc w:val="both"/>
        <w:rPr>
          <w:lang/>
        </w:rPr>
      </w:pPr>
      <w:r>
        <w:rPr>
          <w:lang/>
        </w:rPr>
        <w:t xml:space="preserve">- Federal District of </w:t>
      </w:r>
      <w:smartTag w:uri="urn:schemas-microsoft-com:office:smarttags" w:element="place">
        <w:smartTag w:uri="urn:schemas-microsoft-com:office:smarttags" w:element="City">
          <w:r>
            <w:rPr>
              <w:lang/>
            </w:rPr>
            <w:t>Mexico City</w:t>
          </w:r>
        </w:smartTag>
      </w:smartTag>
      <w:r>
        <w:rPr>
          <w:lang/>
        </w:rPr>
        <w:t>, Mexic</w:t>
      </w:r>
    </w:p>
    <w:p w:rsidR="00F24D70" w:rsidRPr="00F24D70" w:rsidRDefault="00F24D70" w:rsidP="00F24D70">
      <w:pPr>
        <w:autoSpaceDE w:val="0"/>
        <w:autoSpaceDN w:val="0"/>
        <w:adjustRightInd w:val="0"/>
        <w:jc w:val="both"/>
        <w:rPr>
          <w:lang w:val="es-ES"/>
        </w:rPr>
      </w:pPr>
      <w:r w:rsidRPr="00F24D70">
        <w:rPr>
          <w:lang w:val="es-ES"/>
        </w:rPr>
        <w:t>- San Luis Potosi, Mexic</w:t>
      </w:r>
    </w:p>
    <w:p w:rsidR="00F24D70" w:rsidRPr="00F24D70" w:rsidRDefault="00F24D70" w:rsidP="00F24D70">
      <w:pPr>
        <w:autoSpaceDE w:val="0"/>
        <w:autoSpaceDN w:val="0"/>
        <w:adjustRightInd w:val="0"/>
        <w:jc w:val="both"/>
        <w:rPr>
          <w:lang w:val="es-ES"/>
        </w:rPr>
      </w:pPr>
      <w:r w:rsidRPr="00F24D70">
        <w:rPr>
          <w:lang w:val="es-ES"/>
        </w:rPr>
        <w:t>- Mexicali, Mexic</w:t>
      </w:r>
    </w:p>
    <w:p w:rsidR="00F24D70" w:rsidRPr="00F24D70" w:rsidRDefault="00F24D70" w:rsidP="00F24D70">
      <w:pPr>
        <w:autoSpaceDE w:val="0"/>
        <w:autoSpaceDN w:val="0"/>
        <w:adjustRightInd w:val="0"/>
        <w:jc w:val="both"/>
        <w:rPr>
          <w:lang w:val="es-ES"/>
        </w:rPr>
      </w:pPr>
      <w:r w:rsidRPr="00F24D70">
        <w:rPr>
          <w:lang w:val="es-ES"/>
        </w:rPr>
        <w:t>- Oaxaca, Mexic</w:t>
      </w:r>
    </w:p>
    <w:p w:rsidR="00F24D70" w:rsidRPr="00F24D70" w:rsidRDefault="00F24D70" w:rsidP="00F24D70">
      <w:pPr>
        <w:autoSpaceDE w:val="0"/>
        <w:autoSpaceDN w:val="0"/>
        <w:adjustRightInd w:val="0"/>
        <w:jc w:val="both"/>
        <w:rPr>
          <w:lang w:val="es-ES"/>
        </w:rPr>
      </w:pPr>
      <w:r w:rsidRPr="00F24D70">
        <w:rPr>
          <w:lang w:val="es-ES"/>
        </w:rPr>
        <w:t>- Nova Scotia, Canada</w:t>
      </w:r>
    </w:p>
    <w:p w:rsidR="00F24D70" w:rsidRPr="00F24D70" w:rsidRDefault="00F24D70" w:rsidP="00F24D70">
      <w:pPr>
        <w:autoSpaceDE w:val="0"/>
        <w:autoSpaceDN w:val="0"/>
        <w:adjustRightInd w:val="0"/>
        <w:jc w:val="both"/>
        <w:rPr>
          <w:lang w:val="es-ES"/>
        </w:rPr>
      </w:pPr>
      <w:r w:rsidRPr="00F24D70">
        <w:rPr>
          <w:lang w:val="es-ES"/>
        </w:rPr>
        <w:t>- British Columbia, Canada]</w:t>
      </w:r>
    </w:p>
    <w:p w:rsidR="00F24D70" w:rsidRPr="00F24D70" w:rsidRDefault="00F24D70" w:rsidP="00F24D70">
      <w:pPr>
        <w:autoSpaceDE w:val="0"/>
        <w:autoSpaceDN w:val="0"/>
        <w:adjustRightInd w:val="0"/>
        <w:jc w:val="both"/>
        <w:rPr>
          <w:lang w:val="es-ES"/>
        </w:rPr>
      </w:pPr>
    </w:p>
    <w:p w:rsidR="00F24D70" w:rsidRPr="00F24D70" w:rsidRDefault="00F24D70" w:rsidP="00F24D70">
      <w:pPr>
        <w:autoSpaceDE w:val="0"/>
        <w:autoSpaceDN w:val="0"/>
        <w:adjustRightInd w:val="0"/>
        <w:jc w:val="both"/>
        <w:rPr>
          <w:lang w:val="es-ES"/>
        </w:rPr>
      </w:pPr>
    </w:p>
    <w:p w:rsidR="00F24D70" w:rsidRPr="00F24D70" w:rsidRDefault="00F24D70" w:rsidP="00F24D70">
      <w:pPr>
        <w:autoSpaceDE w:val="0"/>
        <w:autoSpaceDN w:val="0"/>
        <w:adjustRightInd w:val="0"/>
        <w:jc w:val="both"/>
        <w:rPr>
          <w:lang w:val="es-ES"/>
        </w:rPr>
      </w:pPr>
    </w:p>
    <w:p w:rsidR="00F24D70" w:rsidRPr="00F24D70" w:rsidRDefault="00F24D70" w:rsidP="00F24D70">
      <w:pPr>
        <w:autoSpaceDE w:val="0"/>
        <w:autoSpaceDN w:val="0"/>
        <w:adjustRightInd w:val="0"/>
        <w:jc w:val="both"/>
        <w:rPr>
          <w:lang w:val="it-IT"/>
        </w:rPr>
      </w:pPr>
      <w:r w:rsidRPr="00F24D70">
        <w:rPr>
          <w:lang w:val="it-IT"/>
        </w:rPr>
        <w:t>Surse de informatii suplimentare:</w:t>
      </w:r>
    </w:p>
    <w:p w:rsidR="00F24D70" w:rsidRPr="00F24D70" w:rsidRDefault="00F24D70" w:rsidP="00F24D70">
      <w:pPr>
        <w:autoSpaceDE w:val="0"/>
        <w:autoSpaceDN w:val="0"/>
        <w:adjustRightInd w:val="0"/>
        <w:jc w:val="both"/>
        <w:rPr>
          <w:lang w:val="it-IT"/>
        </w:rPr>
      </w:pPr>
      <w:r w:rsidRPr="00F24D70">
        <w:rPr>
          <w:lang w:val="it-IT"/>
        </w:rPr>
        <w:t xml:space="preserve">- Organizatia Mondiala a Sanatatii: </w:t>
      </w:r>
      <w:hyperlink r:id="rId14" w:history="1">
        <w:r w:rsidRPr="00F24D70">
          <w:rPr>
            <w:rStyle w:val="Hyperlink"/>
            <w:lang w:val="it-IT"/>
          </w:rPr>
          <w:t>http://www.who.int/en</w:t>
        </w:r>
      </w:hyperlink>
      <w:r w:rsidRPr="00F24D70">
        <w:rPr>
          <w:lang w:val="it-IT"/>
        </w:rPr>
        <w:t xml:space="preserve"> </w:t>
      </w:r>
    </w:p>
    <w:p w:rsidR="00F24D70" w:rsidRPr="00F24D70" w:rsidRDefault="00F24D70" w:rsidP="00F24D70">
      <w:pPr>
        <w:autoSpaceDE w:val="0"/>
        <w:autoSpaceDN w:val="0"/>
        <w:adjustRightInd w:val="0"/>
        <w:jc w:val="both"/>
        <w:rPr>
          <w:lang w:val="es-ES"/>
        </w:rPr>
      </w:pPr>
      <w:r w:rsidRPr="00F24D70">
        <w:rPr>
          <w:lang w:val="es-ES"/>
        </w:rPr>
        <w:t xml:space="preserve">- Centrul European de Control al Bolilor: </w:t>
      </w:r>
      <w:hyperlink r:id="rId15" w:history="1">
        <w:r w:rsidRPr="00F24D70">
          <w:rPr>
            <w:rStyle w:val="Hyperlink"/>
            <w:lang w:val="es-ES"/>
          </w:rPr>
          <w:t>http://ecdc.europa.eu</w:t>
        </w:r>
      </w:hyperlink>
      <w:r w:rsidRPr="00F24D70">
        <w:rPr>
          <w:lang w:val="es-ES"/>
        </w:rPr>
        <w:t xml:space="preserve"> </w:t>
      </w:r>
    </w:p>
    <w:p w:rsidR="00F24D70" w:rsidRPr="00F24D70" w:rsidRDefault="00F24D70" w:rsidP="00F24D70">
      <w:pPr>
        <w:autoSpaceDE w:val="0"/>
        <w:autoSpaceDN w:val="0"/>
        <w:adjustRightInd w:val="0"/>
        <w:jc w:val="both"/>
        <w:rPr>
          <w:lang w:val="es-ES"/>
        </w:rPr>
      </w:pPr>
      <w:r w:rsidRPr="00F24D70">
        <w:rPr>
          <w:lang w:val="es-ES"/>
        </w:rPr>
        <w:t xml:space="preserve">- Centrul de Control al Bolilor CDC – Atlanta: </w:t>
      </w:r>
      <w:hyperlink r:id="rId16" w:history="1">
        <w:r w:rsidRPr="00F24D70">
          <w:rPr>
            <w:rStyle w:val="Hyperlink"/>
            <w:lang w:val="es-ES"/>
          </w:rPr>
          <w:t>http://www.cdc.gov/swineflu</w:t>
        </w:r>
      </w:hyperlink>
      <w:r w:rsidRPr="00F24D70">
        <w:rPr>
          <w:lang w:val="es-ES"/>
        </w:rPr>
        <w:t xml:space="preserve"> </w:t>
      </w:r>
    </w:p>
    <w:p w:rsidR="00F24D70" w:rsidRPr="00C61680" w:rsidRDefault="00F24D70" w:rsidP="00F24D70">
      <w:pPr>
        <w:autoSpaceDE w:val="0"/>
        <w:autoSpaceDN w:val="0"/>
        <w:adjustRightInd w:val="0"/>
        <w:jc w:val="both"/>
        <w:rPr>
          <w:lang/>
        </w:rPr>
      </w:pPr>
      <w:r>
        <w:rPr>
          <w:lang/>
        </w:rPr>
        <w:t xml:space="preserve">- </w:t>
      </w:r>
      <w:smartTag w:uri="urn:schemas-microsoft-com:office:smarttags" w:element="place">
        <w:smartTag w:uri="urn:schemas-microsoft-com:office:smarttags" w:element="City">
          <w:r>
            <w:rPr>
              <w:lang/>
            </w:rPr>
            <w:t>Health Protection Agency</w:t>
          </w:r>
        </w:smartTag>
        <w:r>
          <w:rPr>
            <w:lang/>
          </w:rPr>
          <w:t xml:space="preserve"> </w:t>
        </w:r>
        <w:smartTag w:uri="urn:schemas-microsoft-com:office:smarttags" w:element="country-region">
          <w:r>
            <w:rPr>
              <w:lang/>
            </w:rPr>
            <w:t>UK</w:t>
          </w:r>
        </w:smartTag>
      </w:smartTag>
      <w:r>
        <w:rPr>
          <w:lang/>
        </w:rPr>
        <w:t xml:space="preserve">: </w:t>
      </w:r>
      <w:hyperlink r:id="rId17" w:history="1">
        <w:r w:rsidRPr="003F1430">
          <w:rPr>
            <w:rStyle w:val="Hyperlink"/>
            <w:lang/>
          </w:rPr>
          <w:t>http://www.hpa.org.uk</w:t>
        </w:r>
      </w:hyperlink>
      <w:r>
        <w:rPr>
          <w:lang/>
        </w:rPr>
        <w:t xml:space="preserve"> </w:t>
      </w:r>
    </w:p>
    <w:p w:rsidR="00F24D70" w:rsidRPr="00F24D70" w:rsidRDefault="00F24D70" w:rsidP="00F24D70">
      <w:pPr>
        <w:pStyle w:val="Heading320"/>
        <w:rPr>
          <w:sz w:val="24"/>
          <w:szCs w:val="24"/>
          <w:lang w:val="fr-FR"/>
        </w:rPr>
      </w:pPr>
      <w:r w:rsidRPr="00F24D70">
        <w:rPr>
          <w:sz w:val="24"/>
          <w:szCs w:val="24"/>
          <w:lang w:val="fr-FR"/>
        </w:rPr>
        <w:t xml:space="preserve">- </w:t>
      </w:r>
      <w:hyperlink r:id="rId18" w:history="1">
        <w:r w:rsidRPr="00F24D70">
          <w:rPr>
            <w:sz w:val="24"/>
            <w:szCs w:val="24"/>
            <w:lang w:val="fr-FR"/>
          </w:rPr>
          <w:t>Institut de veille sanitaire Franta</w:t>
        </w:r>
      </w:hyperlink>
      <w:r w:rsidRPr="00F24D70">
        <w:rPr>
          <w:sz w:val="24"/>
          <w:szCs w:val="24"/>
          <w:lang w:val="fr-FR"/>
        </w:rPr>
        <w:t xml:space="preserve">: </w:t>
      </w:r>
      <w:hyperlink r:id="rId19" w:history="1">
        <w:r w:rsidRPr="00F24D70">
          <w:rPr>
            <w:rStyle w:val="Hyperlink"/>
            <w:sz w:val="24"/>
            <w:szCs w:val="24"/>
            <w:lang w:val="fr-FR"/>
          </w:rPr>
          <w:t>http://www.invs.sante.fr</w:t>
        </w:r>
      </w:hyperlink>
      <w:r w:rsidRPr="00F24D70">
        <w:rPr>
          <w:sz w:val="24"/>
          <w:szCs w:val="24"/>
          <w:lang w:val="fr-FR"/>
        </w:rPr>
        <w:t xml:space="preserve">  </w:t>
      </w:r>
    </w:p>
    <w:p w:rsidR="00F24D70" w:rsidRPr="00F24D70" w:rsidRDefault="00F24D70" w:rsidP="00F24D70">
      <w:pPr>
        <w:autoSpaceDE w:val="0"/>
        <w:autoSpaceDN w:val="0"/>
        <w:adjustRightInd w:val="0"/>
        <w:jc w:val="both"/>
        <w:rPr>
          <w:color w:val="000000"/>
          <w:lang w:val="en-US"/>
        </w:rPr>
      </w:pPr>
      <w:r w:rsidRPr="00F24D70">
        <w:rPr>
          <w:color w:val="000000"/>
          <w:lang w:val="en-US"/>
        </w:rPr>
        <w:t xml:space="preserve">- Public Health Agency of </w:t>
      </w:r>
      <w:smartTag w:uri="urn:schemas-microsoft-com:office:smarttags" w:element="place">
        <w:smartTag w:uri="urn:schemas-microsoft-com:office:smarttags" w:element="country-region">
          <w:r w:rsidRPr="00F24D70">
            <w:rPr>
              <w:color w:val="000000"/>
              <w:lang w:val="en-US"/>
            </w:rPr>
            <w:t>Canada</w:t>
          </w:r>
        </w:smartTag>
      </w:smartTag>
      <w:r w:rsidRPr="00F24D70">
        <w:rPr>
          <w:color w:val="000000"/>
          <w:lang w:val="en-US"/>
        </w:rPr>
        <w:t xml:space="preserve">: </w:t>
      </w:r>
      <w:hyperlink r:id="rId20" w:history="1">
        <w:r w:rsidRPr="00F24D70">
          <w:rPr>
            <w:rStyle w:val="Hyperlink"/>
            <w:lang w:val="en-US"/>
          </w:rPr>
          <w:t>http://www.phac-aspc.gc.ca/index-eng.php</w:t>
        </w:r>
      </w:hyperlink>
      <w:r w:rsidRPr="00F24D70">
        <w:rPr>
          <w:color w:val="000000"/>
          <w:lang w:val="en-US"/>
        </w:rPr>
        <w:t xml:space="preserve"> </w:t>
      </w:r>
    </w:p>
    <w:p w:rsidR="00AC6393" w:rsidRDefault="00AC6393" w:rsidP="00AC6393">
      <w:pPr>
        <w:spacing w:after="240"/>
        <w:rPr>
          <w:rFonts w:ascii="Trebuchet MS" w:hAnsi="Trebuchet MS"/>
          <w:color w:val="444444"/>
          <w:sz w:val="18"/>
          <w:szCs w:val="18"/>
        </w:rPr>
      </w:pPr>
    </w:p>
    <w:p w:rsidR="00AC6393" w:rsidRDefault="00AC6393" w:rsidP="00F20AC0">
      <w:pPr>
        <w:spacing w:after="240"/>
        <w:jc w:val="both"/>
        <w:rPr>
          <w:rFonts w:ascii="Trebuchet MS" w:hAnsi="Trebuchet MS"/>
          <w:color w:val="444444"/>
          <w:sz w:val="18"/>
          <w:szCs w:val="18"/>
        </w:rPr>
      </w:pPr>
    </w:p>
    <w:p w:rsidR="00E66ECE" w:rsidRDefault="00E66ECE" w:rsidP="00E66ECE">
      <w:pPr>
        <w:rPr>
          <w:rFonts w:ascii="Trebuchet MS" w:hAnsi="Trebuchet MS"/>
          <w:color w:val="444444"/>
          <w:sz w:val="18"/>
          <w:szCs w:val="18"/>
        </w:rPr>
      </w:pPr>
      <w:r>
        <w:rPr>
          <w:rFonts w:ascii="Trebuchet MS" w:hAnsi="Trebuchet MS"/>
          <w:color w:val="444444"/>
          <w:sz w:val="18"/>
          <w:szCs w:val="18"/>
        </w:rPr>
        <w:br/>
      </w:r>
      <w:r w:rsidR="003F2323">
        <w:rPr>
          <w:rFonts w:ascii="Trebuchet MS" w:hAnsi="Trebuchet MS"/>
          <w:b/>
          <w:bCs/>
          <w:noProof/>
          <w:color w:val="006699"/>
          <w:sz w:val="17"/>
          <w:szCs w:val="17"/>
          <w:lang w:eastAsia="ro-RO"/>
        </w:rPr>
        <w:drawing>
          <wp:inline distT="0" distB="0" distL="0" distR="0">
            <wp:extent cx="152400" cy="152400"/>
            <wp:effectExtent l="19050" t="0" r="0" b="0"/>
            <wp:docPr id="3" name="Imagine 3" descr="save_16">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e_16"/>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2" w:tooltip="" w:history="1">
        <w:r>
          <w:rPr>
            <w:rFonts w:ascii="Trebuchet MS" w:hAnsi="Trebuchet MS"/>
            <w:b/>
            <w:bCs/>
            <w:color w:val="FF9703"/>
            <w:sz w:val="17"/>
            <w:szCs w:val="17"/>
            <w:shd w:val="clear" w:color="auto" w:fill="F3F3F3"/>
          </w:rPr>
          <w:t>Informare zilnica BESAP - 30.10.doc</w:t>
        </w:r>
      </w:hyperlink>
      <w:r>
        <w:rPr>
          <w:rFonts w:ascii="Trebuchet MS" w:hAnsi="Trebuchet MS"/>
          <w:color w:val="444444"/>
          <w:sz w:val="18"/>
          <w:szCs w:val="18"/>
        </w:rPr>
        <w:t xml:space="preserve"> (279 kB)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6"/>
        <w:gridCol w:w="7003"/>
      </w:tblGrid>
      <w:tr w:rsidR="00E66ECE">
        <w:trPr>
          <w:trHeight w:val="1264"/>
        </w:trPr>
        <w:tc>
          <w:tcPr>
            <w:tcW w:w="2146" w:type="dxa"/>
            <w:tcBorders>
              <w:top w:val="nil"/>
              <w:left w:val="nil"/>
              <w:bottom w:val="nil"/>
              <w:right w:val="nil"/>
            </w:tcBorders>
            <w:shd w:val="clear" w:color="auto" w:fill="auto"/>
          </w:tcPr>
          <w:p w:rsidR="00E66ECE" w:rsidRDefault="00E66ECE" w:rsidP="00D26563">
            <w:r>
              <w:object w:dxaOrig="1581" w:dyaOrig="1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69.6pt" o:ole="">
                  <v:imagedata r:id="rId23" o:title=""/>
                </v:shape>
                <o:OLEObject Type="Embed" ProgID="WPWin6.0" ShapeID="_x0000_i1025" DrawAspect="Content" ObjectID="_1318774474" r:id="rId24"/>
              </w:object>
            </w:r>
          </w:p>
        </w:tc>
        <w:tc>
          <w:tcPr>
            <w:tcW w:w="7003" w:type="dxa"/>
            <w:tcBorders>
              <w:top w:val="nil"/>
              <w:left w:val="nil"/>
              <w:bottom w:val="nil"/>
              <w:right w:val="nil"/>
            </w:tcBorders>
            <w:shd w:val="clear" w:color="auto" w:fill="auto"/>
          </w:tcPr>
          <w:p w:rsidR="00E66ECE" w:rsidRPr="00F94120" w:rsidRDefault="00E66ECE" w:rsidP="00D26563">
            <w:pPr>
              <w:pStyle w:val="Antet"/>
              <w:spacing w:before="120"/>
              <w:jc w:val="center"/>
              <w:rPr>
                <w:lang w:val="it-IT"/>
              </w:rPr>
            </w:pPr>
            <w:r w:rsidRPr="00F94120">
              <w:rPr>
                <w:rFonts w:ascii="Arial" w:hAnsi="Arial"/>
                <w:b/>
                <w:sz w:val="28"/>
                <w:lang w:val="it-IT"/>
              </w:rPr>
              <w:t xml:space="preserve">MINISTERUL SANATATII </w:t>
            </w:r>
          </w:p>
          <w:p w:rsidR="00E66ECE" w:rsidRPr="00F94120" w:rsidRDefault="00E66ECE" w:rsidP="00D26563">
            <w:pPr>
              <w:pStyle w:val="Antet"/>
              <w:jc w:val="center"/>
              <w:rPr>
                <w:sz w:val="28"/>
                <w:szCs w:val="28"/>
                <w:lang w:val="it-IT"/>
              </w:rPr>
            </w:pPr>
            <w:r w:rsidRPr="00F94120">
              <w:rPr>
                <w:rFonts w:ascii="Arial" w:hAnsi="Arial"/>
                <w:b/>
                <w:sz w:val="28"/>
                <w:lang w:val="it-IT"/>
              </w:rPr>
              <w:t xml:space="preserve">INSTITUTUL DE SANATATE PUBLICA </w:t>
            </w:r>
            <w:r w:rsidRPr="00F94120">
              <w:rPr>
                <w:rFonts w:ascii="Arial" w:hAnsi="Arial"/>
                <w:b/>
                <w:sz w:val="28"/>
                <w:szCs w:val="28"/>
                <w:lang w:val="it-IT"/>
              </w:rPr>
              <w:t>BUCURESTI</w:t>
            </w:r>
          </w:p>
          <w:p w:rsidR="00E66ECE" w:rsidRPr="00F94120" w:rsidRDefault="00E66ECE" w:rsidP="00D26563">
            <w:pPr>
              <w:spacing w:before="60"/>
              <w:jc w:val="center"/>
              <w:rPr>
                <w:sz w:val="25"/>
                <w:szCs w:val="25"/>
              </w:rPr>
            </w:pPr>
            <w:smartTag w:uri="urn:schemas-microsoft-com:office:smarttags" w:element="PlaceType">
              <w:r w:rsidRPr="00F94120">
                <w:rPr>
                  <w:b/>
                  <w:sz w:val="25"/>
                  <w:szCs w:val="25"/>
                </w:rPr>
                <w:t>INSTITUTE</w:t>
              </w:r>
            </w:smartTag>
            <w:r w:rsidRPr="00F94120">
              <w:rPr>
                <w:b/>
                <w:sz w:val="25"/>
                <w:szCs w:val="25"/>
              </w:rPr>
              <w:t xml:space="preserve"> OF </w:t>
            </w:r>
            <w:smartTag w:uri="urn:schemas-microsoft-com:office:smarttags" w:element="PlaceName">
              <w:r w:rsidRPr="00F94120">
                <w:rPr>
                  <w:b/>
                  <w:sz w:val="25"/>
                  <w:szCs w:val="25"/>
                </w:rPr>
                <w:t>PUBLIC HEALTH</w:t>
              </w:r>
            </w:smartTag>
            <w:r w:rsidRPr="00F94120">
              <w:rPr>
                <w:b/>
                <w:sz w:val="25"/>
                <w:szCs w:val="25"/>
              </w:rPr>
              <w:t xml:space="preserve"> - </w:t>
            </w:r>
            <w:smartTag w:uri="urn:schemas-microsoft-com:office:smarttags" w:element="place">
              <w:smartTag w:uri="urn:schemas-microsoft-com:office:smarttags" w:element="City">
                <w:r w:rsidRPr="00F94120">
                  <w:rPr>
                    <w:b/>
                    <w:sz w:val="25"/>
                    <w:szCs w:val="25"/>
                  </w:rPr>
                  <w:t>BUCHAREST</w:t>
                </w:r>
              </w:smartTag>
            </w:smartTag>
          </w:p>
        </w:tc>
      </w:tr>
      <w:tr w:rsidR="00E66ECE">
        <w:trPr>
          <w:trHeight w:val="180"/>
        </w:trPr>
        <w:tc>
          <w:tcPr>
            <w:tcW w:w="9149" w:type="dxa"/>
            <w:gridSpan w:val="2"/>
            <w:tcBorders>
              <w:top w:val="nil"/>
              <w:left w:val="nil"/>
              <w:bottom w:val="single" w:sz="4" w:space="0" w:color="auto"/>
              <w:right w:val="nil"/>
            </w:tcBorders>
            <w:shd w:val="clear" w:color="auto" w:fill="auto"/>
          </w:tcPr>
          <w:p w:rsidR="00E66ECE" w:rsidRPr="00F94120" w:rsidRDefault="00E66ECE" w:rsidP="00D26563">
            <w:pPr>
              <w:pStyle w:val="Antet"/>
              <w:spacing w:before="60"/>
              <w:jc w:val="center"/>
              <w:rPr>
                <w:rFonts w:ascii="Arial" w:hAnsi="Arial"/>
                <w:sz w:val="18"/>
                <w:lang w:val="it-IT"/>
              </w:rPr>
            </w:pPr>
            <w:r w:rsidRPr="00A81F48">
              <w:rPr>
                <w:rFonts w:ascii="Arial" w:hAnsi="Arial"/>
                <w:sz w:val="18"/>
              </w:rPr>
              <w:t xml:space="preserve">          </w:t>
            </w:r>
            <w:r w:rsidRPr="00F94120">
              <w:rPr>
                <w:rFonts w:ascii="Arial" w:hAnsi="Arial"/>
                <w:sz w:val="18"/>
                <w:lang w:val="it-IT"/>
              </w:rPr>
              <w:t>Str. Dr.A. Leonte, Nr. 1 - 3, 050463 Bucuresti, ROMANIA</w:t>
            </w:r>
          </w:p>
          <w:p w:rsidR="00E66ECE" w:rsidRDefault="00E66ECE" w:rsidP="00D26563">
            <w:pPr>
              <w:spacing w:after="60"/>
              <w:jc w:val="center"/>
            </w:pPr>
            <w:r w:rsidRPr="00F94120">
              <w:rPr>
                <w:rFonts w:ascii="Arial" w:hAnsi="Arial"/>
                <w:sz w:val="18"/>
                <w:lang w:val="it-IT"/>
              </w:rPr>
              <w:t xml:space="preserve">         </w:t>
            </w:r>
            <w:r w:rsidRPr="00F94120">
              <w:rPr>
                <w:rFonts w:ascii="Arial" w:hAnsi="Arial"/>
                <w:sz w:val="18"/>
              </w:rPr>
              <w:t>Tel: *(+40 21) 318 36 20, Director: (+40 21) 318 36 00, (+40 21) 318 36 02, Fax: (+40 21) 312 3426</w:t>
            </w:r>
          </w:p>
        </w:tc>
      </w:tr>
    </w:tbl>
    <w:p w:rsidR="00E66ECE" w:rsidRPr="004C33F7" w:rsidRDefault="00E66ECE" w:rsidP="00E66ECE">
      <w:pPr>
        <w:jc w:val="right"/>
        <w:rPr>
          <w:b/>
          <w:sz w:val="22"/>
          <w:szCs w:val="22"/>
          <w:lang w:val="it-IT"/>
        </w:rPr>
      </w:pPr>
      <w:r>
        <w:rPr>
          <w:b/>
          <w:sz w:val="22"/>
          <w:szCs w:val="22"/>
          <w:lang w:val="it-IT"/>
        </w:rPr>
        <w:t>30</w:t>
      </w:r>
      <w:r w:rsidRPr="0073588F">
        <w:rPr>
          <w:b/>
          <w:sz w:val="22"/>
          <w:szCs w:val="22"/>
          <w:lang w:val="it-IT"/>
        </w:rPr>
        <w:t>.</w:t>
      </w:r>
      <w:r>
        <w:rPr>
          <w:b/>
          <w:sz w:val="22"/>
          <w:szCs w:val="22"/>
          <w:lang w:val="it-IT"/>
        </w:rPr>
        <w:t>10</w:t>
      </w:r>
      <w:r w:rsidRPr="0073588F">
        <w:rPr>
          <w:b/>
          <w:sz w:val="22"/>
          <w:szCs w:val="22"/>
          <w:lang w:val="it-IT"/>
        </w:rPr>
        <w:t xml:space="preserve">.2009, ora </w:t>
      </w:r>
      <w:r>
        <w:rPr>
          <w:b/>
          <w:sz w:val="22"/>
          <w:szCs w:val="22"/>
          <w:lang w:val="it-IT"/>
        </w:rPr>
        <w:t>11</w:t>
      </w:r>
      <w:r w:rsidRPr="0073588F">
        <w:rPr>
          <w:b/>
          <w:sz w:val="22"/>
          <w:szCs w:val="22"/>
          <w:lang w:val="it-IT"/>
        </w:rPr>
        <w:t>:</w:t>
      </w:r>
      <w:r>
        <w:rPr>
          <w:b/>
          <w:sz w:val="22"/>
          <w:szCs w:val="22"/>
          <w:lang w:val="it-IT"/>
        </w:rPr>
        <w:t>00</w:t>
      </w:r>
    </w:p>
    <w:p w:rsidR="00E66ECE" w:rsidRPr="00780F62" w:rsidRDefault="00E66ECE" w:rsidP="00E66ECE">
      <w:pPr>
        <w:jc w:val="center"/>
        <w:rPr>
          <w:b/>
          <w:lang w:val="it-IT"/>
        </w:rPr>
      </w:pPr>
      <w:r w:rsidRPr="00780F62">
        <w:rPr>
          <w:b/>
          <w:lang w:val="it-IT"/>
        </w:rPr>
        <w:t>INFORMARE ZILNICA</w:t>
      </w:r>
    </w:p>
    <w:p w:rsidR="00E66ECE" w:rsidRDefault="00E66ECE" w:rsidP="00E66ECE">
      <w:pPr>
        <w:jc w:val="center"/>
        <w:rPr>
          <w:b/>
          <w:lang w:val="it-IT"/>
        </w:rPr>
      </w:pPr>
      <w:r w:rsidRPr="00780F62">
        <w:rPr>
          <w:b/>
          <w:lang w:val="it-IT"/>
        </w:rPr>
        <w:t>Compartiment BESAP</w:t>
      </w:r>
    </w:p>
    <w:p w:rsidR="00E66ECE" w:rsidRPr="00780F62" w:rsidRDefault="00E66ECE" w:rsidP="00E66ECE">
      <w:pPr>
        <w:jc w:val="center"/>
        <w:rPr>
          <w:b/>
          <w:lang w:val="it-IT"/>
        </w:rPr>
      </w:pPr>
    </w:p>
    <w:p w:rsidR="00E66ECE" w:rsidRDefault="00E66ECE" w:rsidP="00E66ECE">
      <w:pPr>
        <w:rPr>
          <w:b/>
          <w:lang w:val="it-IT"/>
        </w:rPr>
      </w:pPr>
      <w:r w:rsidRPr="00077189">
        <w:rPr>
          <w:b/>
          <w:lang w:val="it-IT"/>
        </w:rPr>
        <w:t xml:space="preserve">In atentia Comitetului de Coordonare al Ministerului Sanatatii </w:t>
      </w:r>
    </w:p>
    <w:p w:rsidR="00E66ECE" w:rsidRPr="00077189" w:rsidRDefault="00E66ECE" w:rsidP="00E66ECE">
      <w:pPr>
        <w:rPr>
          <w:b/>
          <w:lang w:val="it-IT"/>
        </w:rPr>
      </w:pPr>
    </w:p>
    <w:p w:rsidR="00E66ECE" w:rsidRPr="0013348F" w:rsidRDefault="00E66ECE" w:rsidP="00E66ECE">
      <w:pPr>
        <w:ind w:right="-1080"/>
        <w:rPr>
          <w:b/>
          <w:u w:val="single"/>
          <w:lang w:val="it-IT"/>
        </w:rPr>
      </w:pPr>
      <w:r w:rsidRPr="0013348F">
        <w:rPr>
          <w:b/>
          <w:lang w:val="it-IT"/>
        </w:rPr>
        <w:t xml:space="preserve">Situatia cazurilor de infectie cu gripa A(H1N1) la nivel national la data de </w:t>
      </w:r>
      <w:r>
        <w:rPr>
          <w:b/>
          <w:u w:val="single"/>
          <w:lang w:val="it-IT"/>
        </w:rPr>
        <w:t>30</w:t>
      </w:r>
      <w:r w:rsidRPr="0013348F">
        <w:rPr>
          <w:b/>
          <w:u w:val="single"/>
          <w:lang w:val="it-IT"/>
        </w:rPr>
        <w:t>.10.2009, ora 11:00</w:t>
      </w:r>
    </w:p>
    <w:p w:rsidR="00E66ECE" w:rsidRDefault="00E66ECE" w:rsidP="00E66ECE">
      <w:pPr>
        <w:ind w:right="-1080"/>
        <w:rPr>
          <w:lang w:val="it-IT"/>
        </w:rPr>
      </w:pPr>
      <w:r w:rsidRPr="0013348F">
        <w:rPr>
          <w:b/>
          <w:lang w:val="it-IT"/>
        </w:rPr>
        <w:t xml:space="preserve">1. </w:t>
      </w:r>
      <w:r w:rsidRPr="0013348F">
        <w:rPr>
          <w:lang w:val="it-IT"/>
        </w:rPr>
        <w:t xml:space="preserve">In ultimele </w:t>
      </w:r>
      <w:r>
        <w:rPr>
          <w:lang w:val="it-IT"/>
        </w:rPr>
        <w:t>24</w:t>
      </w:r>
      <w:r w:rsidRPr="0013348F">
        <w:rPr>
          <w:lang w:val="it-IT"/>
        </w:rPr>
        <w:t xml:space="preserve"> de ore, in Romania</w:t>
      </w:r>
      <w:r>
        <w:rPr>
          <w:lang w:val="it-IT"/>
        </w:rPr>
        <w:t xml:space="preserve"> </w:t>
      </w:r>
      <w:r w:rsidRPr="0013348F">
        <w:rPr>
          <w:lang w:val="it-IT"/>
        </w:rPr>
        <w:t>s-a</w:t>
      </w:r>
      <w:r>
        <w:rPr>
          <w:lang w:val="it-IT"/>
        </w:rPr>
        <w:t>u confirmat</w:t>
      </w:r>
      <w:r w:rsidRPr="0013348F">
        <w:rPr>
          <w:lang w:val="it-IT"/>
        </w:rPr>
        <w:t xml:space="preserve"> </w:t>
      </w:r>
      <w:r>
        <w:rPr>
          <w:lang w:val="it-IT"/>
        </w:rPr>
        <w:t xml:space="preserve">8 </w:t>
      </w:r>
      <w:r w:rsidRPr="0013348F">
        <w:rPr>
          <w:lang w:val="it-IT"/>
        </w:rPr>
        <w:t>caz</w:t>
      </w:r>
      <w:r>
        <w:rPr>
          <w:lang w:val="it-IT"/>
        </w:rPr>
        <w:t>uri</w:t>
      </w:r>
      <w:r w:rsidRPr="0013348F">
        <w:rPr>
          <w:lang w:val="it-IT"/>
        </w:rPr>
        <w:t xml:space="preserve"> no</w:t>
      </w:r>
      <w:r>
        <w:rPr>
          <w:lang w:val="it-IT"/>
        </w:rPr>
        <w:t>i</w:t>
      </w:r>
      <w:r w:rsidRPr="0013348F">
        <w:rPr>
          <w:lang w:val="it-IT"/>
        </w:rPr>
        <w:t xml:space="preserve"> de infectie cu gripa cu tulpina noua A(H1N1</w:t>
      </w:r>
      <w:r>
        <w:rPr>
          <w:lang w:val="it-IT"/>
        </w:rPr>
        <w:t xml:space="preserve">). </w:t>
      </w:r>
    </w:p>
    <w:p w:rsidR="00E66ECE" w:rsidRPr="00F24D70" w:rsidRDefault="00E66ECE" w:rsidP="00E66ECE">
      <w:pPr>
        <w:ind w:right="-1080"/>
        <w:rPr>
          <w:lang w:val="es-ES"/>
        </w:rPr>
      </w:pPr>
      <w:r w:rsidRPr="00F24D70">
        <w:rPr>
          <w:lang w:val="es-ES"/>
        </w:rPr>
        <w:t xml:space="preserve">Numarul total de cazuri confirmate este de </w:t>
      </w:r>
      <w:r w:rsidRPr="00F24D70">
        <w:rPr>
          <w:b/>
          <w:lang w:val="es-ES"/>
        </w:rPr>
        <w:t>427</w:t>
      </w:r>
      <w:r w:rsidRPr="00F24D70">
        <w:rPr>
          <w:lang w:val="es-ES"/>
        </w:rPr>
        <w:t xml:space="preserve">, nu s-a inregistrat niciun deces. </w:t>
      </w:r>
    </w:p>
    <w:p w:rsidR="00E66ECE" w:rsidRPr="00F24D70" w:rsidRDefault="00E66ECE" w:rsidP="00E66ECE">
      <w:pPr>
        <w:ind w:right="-1080"/>
        <w:rPr>
          <w:b/>
          <w:lang w:val="es-ES"/>
        </w:rPr>
      </w:pPr>
    </w:p>
    <w:p w:rsidR="00E66ECE" w:rsidRDefault="00E66ECE" w:rsidP="00E66ECE">
      <w:pPr>
        <w:pStyle w:val="Default"/>
        <w:rPr>
          <w:rFonts w:ascii="Times New Roman" w:hAnsi="Times New Roman" w:cs="Times New Roman"/>
          <w:color w:val="auto"/>
          <w:lang w:val="it-IT"/>
        </w:rPr>
      </w:pPr>
      <w:r w:rsidRPr="00B7054F">
        <w:rPr>
          <w:rFonts w:ascii="Times New Roman" w:hAnsi="Times New Roman" w:cs="Times New Roman"/>
          <w:b/>
          <w:color w:val="auto"/>
          <w:lang w:val="it-IT"/>
        </w:rPr>
        <w:t>2.</w:t>
      </w:r>
      <w:r>
        <w:rPr>
          <w:rFonts w:ascii="Times New Roman" w:hAnsi="Times New Roman" w:cs="Times New Roman"/>
          <w:color w:val="auto"/>
          <w:lang w:val="it-IT"/>
        </w:rPr>
        <w:t xml:space="preserve"> </w:t>
      </w:r>
      <w:r w:rsidRPr="00BB3476">
        <w:rPr>
          <w:rFonts w:ascii="Times New Roman" w:hAnsi="Times New Roman" w:cs="Times New Roman"/>
          <w:color w:val="auto"/>
          <w:lang w:val="it-IT"/>
        </w:rPr>
        <w:t>Numarul de cazuri confirmate internate in spitale si sectii</w:t>
      </w:r>
      <w:r>
        <w:rPr>
          <w:rFonts w:ascii="Times New Roman" w:hAnsi="Times New Roman" w:cs="Times New Roman"/>
          <w:color w:val="auto"/>
          <w:lang w:val="it-IT"/>
        </w:rPr>
        <w:t xml:space="preserve"> de terapie intensiva in tarile </w:t>
      </w:r>
      <w:r w:rsidRPr="00BB3476">
        <w:rPr>
          <w:rFonts w:ascii="Times New Roman" w:hAnsi="Times New Roman" w:cs="Times New Roman"/>
          <w:color w:val="auto"/>
          <w:lang w:val="it-IT"/>
        </w:rPr>
        <w:t>UE si EFTA</w:t>
      </w:r>
      <w:r w:rsidRPr="005A292C">
        <w:rPr>
          <w:b/>
          <w:lang w:val="it-IT"/>
        </w:rPr>
        <w:t xml:space="preserve"> </w:t>
      </w:r>
      <w:r w:rsidRPr="005A292C">
        <w:rPr>
          <w:rFonts w:ascii="Times New Roman" w:hAnsi="Times New Roman" w:cs="Times New Roman"/>
          <w:color w:val="auto"/>
          <w:lang w:val="it-IT"/>
        </w:rPr>
        <w:t xml:space="preserve">la data de </w:t>
      </w:r>
      <w:r>
        <w:rPr>
          <w:rFonts w:ascii="Times New Roman" w:hAnsi="Times New Roman" w:cs="Times New Roman"/>
          <w:b/>
          <w:color w:val="auto"/>
          <w:lang w:val="it-IT"/>
        </w:rPr>
        <w:t>30</w:t>
      </w:r>
      <w:r w:rsidRPr="005A292C">
        <w:rPr>
          <w:rFonts w:ascii="Times New Roman" w:hAnsi="Times New Roman" w:cs="Times New Roman"/>
          <w:b/>
          <w:color w:val="auto"/>
          <w:lang w:val="it-IT"/>
        </w:rPr>
        <w:t>.</w:t>
      </w:r>
      <w:r>
        <w:rPr>
          <w:rFonts w:ascii="Times New Roman" w:hAnsi="Times New Roman" w:cs="Times New Roman"/>
          <w:b/>
          <w:color w:val="auto"/>
          <w:lang w:val="it-IT"/>
        </w:rPr>
        <w:t>10</w:t>
      </w:r>
      <w:r w:rsidRPr="005A292C">
        <w:rPr>
          <w:rFonts w:ascii="Times New Roman" w:hAnsi="Times New Roman" w:cs="Times New Roman"/>
          <w:b/>
          <w:color w:val="auto"/>
          <w:lang w:val="it-IT"/>
        </w:rPr>
        <w:t>.2009, ora 11:00</w:t>
      </w:r>
      <w:r w:rsidRPr="00BB3476">
        <w:rPr>
          <w:rFonts w:ascii="Times New Roman" w:hAnsi="Times New Roman" w:cs="Times New Roman"/>
          <w:color w:val="auto"/>
          <w:lang w:val="it-IT"/>
        </w:rPr>
        <w:t xml:space="preserve"> </w:t>
      </w:r>
    </w:p>
    <w:tbl>
      <w:tblPr>
        <w:tblW w:w="9007" w:type="dxa"/>
        <w:jc w:val="center"/>
        <w:tblCellSpacing w:w="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2330"/>
        <w:gridCol w:w="1322"/>
        <w:gridCol w:w="1836"/>
        <w:gridCol w:w="1719"/>
        <w:gridCol w:w="1800"/>
      </w:tblGrid>
      <w:tr w:rsidR="00E66ECE" w:rsidRPr="00BB3476">
        <w:trPr>
          <w:trHeight w:val="184"/>
          <w:tblCellSpacing w:w="0" w:type="dxa"/>
          <w:jc w:val="center"/>
        </w:trPr>
        <w:tc>
          <w:tcPr>
            <w:tcW w:w="2330" w:type="dxa"/>
            <w:shd w:val="clear" w:color="auto" w:fill="auto"/>
            <w:vAlign w:val="center"/>
          </w:tcPr>
          <w:p w:rsidR="00E66ECE" w:rsidRPr="006B2E6E" w:rsidRDefault="00E66ECE" w:rsidP="00D26563">
            <w:pPr>
              <w:jc w:val="center"/>
              <w:rPr>
                <w:sz w:val="20"/>
                <w:szCs w:val="20"/>
              </w:rPr>
            </w:pPr>
            <w:r>
              <w:rPr>
                <w:b/>
                <w:bCs/>
                <w:sz w:val="20"/>
                <w:szCs w:val="20"/>
                <w:lang w:val="it-IT"/>
              </w:rPr>
              <w:t>Tara (data ultimei raportari)</w:t>
            </w:r>
          </w:p>
        </w:tc>
        <w:tc>
          <w:tcPr>
            <w:tcW w:w="1322" w:type="dxa"/>
            <w:vAlign w:val="center"/>
          </w:tcPr>
          <w:p w:rsidR="00E66ECE" w:rsidRPr="00002FC6" w:rsidRDefault="00E66ECE" w:rsidP="00D26563">
            <w:pPr>
              <w:jc w:val="center"/>
              <w:rPr>
                <w:b/>
                <w:sz w:val="20"/>
                <w:szCs w:val="20"/>
                <w:lang w:val="it-IT"/>
              </w:rPr>
            </w:pPr>
            <w:r>
              <w:rPr>
                <w:b/>
                <w:sz w:val="20"/>
                <w:szCs w:val="20"/>
                <w:lang w:val="it-IT"/>
              </w:rPr>
              <w:t>Numarul cazurilor internate cel mai recent</w:t>
            </w:r>
          </w:p>
        </w:tc>
        <w:tc>
          <w:tcPr>
            <w:tcW w:w="1836" w:type="dxa"/>
            <w:shd w:val="clear" w:color="auto" w:fill="auto"/>
            <w:vAlign w:val="center"/>
          </w:tcPr>
          <w:p w:rsidR="00E66ECE" w:rsidRPr="00002FC6" w:rsidRDefault="00E66ECE" w:rsidP="00D26563">
            <w:pPr>
              <w:jc w:val="center"/>
              <w:rPr>
                <w:b/>
                <w:sz w:val="20"/>
                <w:szCs w:val="20"/>
              </w:rPr>
            </w:pPr>
            <w:r>
              <w:rPr>
                <w:b/>
                <w:sz w:val="20"/>
                <w:szCs w:val="20"/>
              </w:rPr>
              <w:t>N</w:t>
            </w:r>
            <w:r w:rsidRPr="00002FC6">
              <w:rPr>
                <w:b/>
                <w:sz w:val="20"/>
                <w:szCs w:val="20"/>
              </w:rPr>
              <w:t>umar</w:t>
            </w:r>
            <w:r>
              <w:rPr>
                <w:b/>
                <w:sz w:val="20"/>
                <w:szCs w:val="20"/>
              </w:rPr>
              <w:t>ul</w:t>
            </w:r>
            <w:r w:rsidRPr="00002FC6">
              <w:rPr>
                <w:b/>
                <w:sz w:val="20"/>
                <w:szCs w:val="20"/>
              </w:rPr>
              <w:t xml:space="preserve"> cumulat</w:t>
            </w:r>
            <w:r>
              <w:rPr>
                <w:b/>
                <w:sz w:val="20"/>
                <w:szCs w:val="20"/>
              </w:rPr>
              <w:t xml:space="preserve"> de cazuri internate</w:t>
            </w:r>
          </w:p>
        </w:tc>
        <w:tc>
          <w:tcPr>
            <w:tcW w:w="1719" w:type="dxa"/>
          </w:tcPr>
          <w:p w:rsidR="00E66ECE" w:rsidRPr="00BB3476" w:rsidRDefault="00E66ECE" w:rsidP="00D26563">
            <w:pPr>
              <w:jc w:val="center"/>
              <w:rPr>
                <w:b/>
                <w:sz w:val="20"/>
                <w:szCs w:val="20"/>
                <w:lang w:val="it-IT"/>
              </w:rPr>
            </w:pPr>
            <w:r>
              <w:rPr>
                <w:b/>
                <w:sz w:val="20"/>
                <w:szCs w:val="20"/>
                <w:lang w:val="it-IT"/>
              </w:rPr>
              <w:t>Numarul cazurilor internate cel mai recent in sectii de terapie intensiva</w:t>
            </w:r>
          </w:p>
        </w:tc>
        <w:tc>
          <w:tcPr>
            <w:tcW w:w="1800" w:type="dxa"/>
          </w:tcPr>
          <w:p w:rsidR="00E66ECE" w:rsidRDefault="00E66ECE" w:rsidP="00D26563">
            <w:pPr>
              <w:jc w:val="center"/>
              <w:rPr>
                <w:b/>
                <w:sz w:val="20"/>
                <w:szCs w:val="20"/>
                <w:lang w:val="it-IT"/>
              </w:rPr>
            </w:pPr>
            <w:r w:rsidRPr="00BB3476">
              <w:rPr>
                <w:b/>
                <w:sz w:val="20"/>
                <w:szCs w:val="20"/>
                <w:lang w:val="it-IT"/>
              </w:rPr>
              <w:t xml:space="preserve">Numarul cumulat al cazurilor </w:t>
            </w:r>
            <w:r>
              <w:rPr>
                <w:b/>
                <w:sz w:val="20"/>
                <w:szCs w:val="20"/>
                <w:lang w:val="it-IT"/>
              </w:rPr>
              <w:t>internate in sectii de terapie intensiva</w:t>
            </w:r>
          </w:p>
        </w:tc>
      </w:tr>
      <w:tr w:rsidR="00E66ECE" w:rsidRPr="007C69CC">
        <w:trPr>
          <w:trHeight w:val="184"/>
          <w:tblCellSpacing w:w="0" w:type="dxa"/>
          <w:jc w:val="center"/>
        </w:trPr>
        <w:tc>
          <w:tcPr>
            <w:tcW w:w="2330" w:type="dxa"/>
            <w:shd w:val="clear" w:color="auto" w:fill="auto"/>
          </w:tcPr>
          <w:p w:rsidR="00E66ECE" w:rsidRPr="00B201C3" w:rsidRDefault="00E66ECE" w:rsidP="00D26563">
            <w:pPr>
              <w:jc w:val="center"/>
              <w:rPr>
                <w:b/>
                <w:sz w:val="20"/>
                <w:szCs w:val="20"/>
              </w:rPr>
            </w:pPr>
            <w:r w:rsidRPr="00B201C3">
              <w:rPr>
                <w:b/>
                <w:sz w:val="20"/>
                <w:szCs w:val="20"/>
                <w:lang w:val="it-IT"/>
              </w:rPr>
              <w:t>Austria (23.10)</w:t>
            </w:r>
          </w:p>
        </w:tc>
        <w:tc>
          <w:tcPr>
            <w:tcW w:w="1322" w:type="dxa"/>
          </w:tcPr>
          <w:p w:rsidR="00E66ECE" w:rsidRPr="00B201C3" w:rsidRDefault="00E66ECE" w:rsidP="00D26563">
            <w:pPr>
              <w:jc w:val="center"/>
              <w:rPr>
                <w:b/>
                <w:sz w:val="20"/>
                <w:szCs w:val="20"/>
              </w:rPr>
            </w:pPr>
            <w:r w:rsidRPr="00B201C3">
              <w:rPr>
                <w:b/>
                <w:sz w:val="20"/>
                <w:szCs w:val="20"/>
              </w:rPr>
              <w:t>-</w:t>
            </w:r>
          </w:p>
        </w:tc>
        <w:tc>
          <w:tcPr>
            <w:tcW w:w="1836" w:type="dxa"/>
            <w:shd w:val="clear" w:color="auto" w:fill="auto"/>
          </w:tcPr>
          <w:p w:rsidR="00E66ECE" w:rsidRPr="00B201C3" w:rsidRDefault="00E66ECE" w:rsidP="00D26563">
            <w:pPr>
              <w:jc w:val="center"/>
              <w:rPr>
                <w:b/>
                <w:sz w:val="20"/>
                <w:szCs w:val="20"/>
              </w:rPr>
            </w:pPr>
            <w:r w:rsidRPr="00B201C3">
              <w:rPr>
                <w:b/>
                <w:sz w:val="20"/>
                <w:szCs w:val="20"/>
              </w:rPr>
              <w:t>-</w:t>
            </w:r>
          </w:p>
        </w:tc>
        <w:tc>
          <w:tcPr>
            <w:tcW w:w="1719" w:type="dxa"/>
          </w:tcPr>
          <w:p w:rsidR="00E66ECE" w:rsidRPr="00B201C3" w:rsidRDefault="00E66ECE" w:rsidP="00D26563">
            <w:pPr>
              <w:jc w:val="center"/>
              <w:rPr>
                <w:b/>
                <w:sz w:val="20"/>
                <w:szCs w:val="20"/>
              </w:rPr>
            </w:pPr>
            <w:r w:rsidRPr="00B201C3">
              <w:rPr>
                <w:b/>
                <w:sz w:val="20"/>
                <w:szCs w:val="20"/>
              </w:rPr>
              <w:t>-</w:t>
            </w:r>
          </w:p>
        </w:tc>
        <w:tc>
          <w:tcPr>
            <w:tcW w:w="1800" w:type="dxa"/>
          </w:tcPr>
          <w:p w:rsidR="00E66ECE" w:rsidRPr="00B201C3" w:rsidRDefault="00E66ECE" w:rsidP="00D26563">
            <w:pPr>
              <w:jc w:val="center"/>
              <w:rPr>
                <w:b/>
                <w:sz w:val="20"/>
                <w:szCs w:val="20"/>
              </w:rPr>
            </w:pPr>
            <w:r w:rsidRPr="00B201C3">
              <w:rPr>
                <w:b/>
                <w:sz w:val="20"/>
                <w:szCs w:val="20"/>
              </w:rPr>
              <w:t>-</w:t>
            </w:r>
          </w:p>
        </w:tc>
      </w:tr>
      <w:tr w:rsidR="00E66ECE" w:rsidRPr="00E729F1">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Belgia (29.10)</w:t>
            </w:r>
          </w:p>
        </w:tc>
        <w:tc>
          <w:tcPr>
            <w:tcW w:w="1322" w:type="dxa"/>
            <w:shd w:val="clear" w:color="auto" w:fill="auto"/>
          </w:tcPr>
          <w:p w:rsidR="00E66ECE" w:rsidRPr="00B201C3" w:rsidRDefault="00E66ECE" w:rsidP="00D26563">
            <w:pPr>
              <w:jc w:val="center"/>
              <w:rPr>
                <w:b/>
                <w:sz w:val="20"/>
                <w:szCs w:val="20"/>
              </w:rPr>
            </w:pPr>
            <w:r w:rsidRPr="00B201C3">
              <w:rPr>
                <w:b/>
                <w:sz w:val="20"/>
                <w:szCs w:val="20"/>
              </w:rPr>
              <w:t>-</w:t>
            </w:r>
          </w:p>
        </w:tc>
        <w:tc>
          <w:tcPr>
            <w:tcW w:w="1836" w:type="dxa"/>
            <w:shd w:val="clear" w:color="auto" w:fill="auto"/>
          </w:tcPr>
          <w:p w:rsidR="00E66ECE" w:rsidRPr="00B201C3" w:rsidRDefault="00E66ECE" w:rsidP="00D26563">
            <w:pPr>
              <w:jc w:val="center"/>
              <w:rPr>
                <w:b/>
                <w:sz w:val="20"/>
                <w:szCs w:val="20"/>
              </w:rPr>
            </w:pPr>
            <w:r w:rsidRPr="00B201C3">
              <w:rPr>
                <w:b/>
                <w:sz w:val="20"/>
                <w:szCs w:val="20"/>
              </w:rPr>
              <w:t>-</w:t>
            </w:r>
          </w:p>
        </w:tc>
        <w:tc>
          <w:tcPr>
            <w:tcW w:w="1719" w:type="dxa"/>
            <w:shd w:val="clear" w:color="auto" w:fill="auto"/>
          </w:tcPr>
          <w:p w:rsidR="00E66ECE" w:rsidRPr="00B201C3" w:rsidRDefault="00E66ECE" w:rsidP="00D26563">
            <w:pPr>
              <w:jc w:val="center"/>
              <w:rPr>
                <w:b/>
                <w:sz w:val="20"/>
                <w:szCs w:val="20"/>
              </w:rPr>
            </w:pPr>
            <w:r w:rsidRPr="00B201C3">
              <w:rPr>
                <w:b/>
                <w:sz w:val="20"/>
                <w:szCs w:val="20"/>
              </w:rPr>
              <w:t>-</w:t>
            </w:r>
          </w:p>
        </w:tc>
        <w:tc>
          <w:tcPr>
            <w:tcW w:w="1800" w:type="dxa"/>
            <w:shd w:val="clear" w:color="auto" w:fill="auto"/>
          </w:tcPr>
          <w:p w:rsidR="00E66ECE" w:rsidRPr="00B201C3" w:rsidRDefault="00E66ECE" w:rsidP="00D26563">
            <w:pPr>
              <w:jc w:val="center"/>
              <w:rPr>
                <w:b/>
                <w:sz w:val="20"/>
                <w:szCs w:val="20"/>
              </w:rPr>
            </w:pPr>
            <w:r w:rsidRPr="00B201C3">
              <w:rPr>
                <w:b/>
                <w:sz w:val="20"/>
                <w:szCs w:val="20"/>
              </w:rPr>
              <w:t>-</w:t>
            </w:r>
          </w:p>
        </w:tc>
      </w:tr>
      <w:tr w:rsidR="00E66ECE" w:rsidRPr="00E729F1">
        <w:trPr>
          <w:trHeight w:val="184"/>
          <w:tblCellSpacing w:w="0" w:type="dxa"/>
          <w:jc w:val="center"/>
        </w:trPr>
        <w:tc>
          <w:tcPr>
            <w:tcW w:w="2330" w:type="dxa"/>
            <w:shd w:val="clear" w:color="auto" w:fill="auto"/>
          </w:tcPr>
          <w:p w:rsidR="00E66ECE" w:rsidRPr="00B201C3" w:rsidRDefault="00E66ECE" w:rsidP="00D26563">
            <w:pPr>
              <w:jc w:val="center"/>
              <w:rPr>
                <w:sz w:val="20"/>
                <w:szCs w:val="20"/>
                <w:lang w:val="it-IT"/>
              </w:rPr>
            </w:pPr>
            <w:r w:rsidRPr="00B201C3">
              <w:rPr>
                <w:sz w:val="20"/>
                <w:szCs w:val="20"/>
                <w:lang w:val="it-IT"/>
              </w:rPr>
              <w:t>Bulgaria (25.10)</w:t>
            </w:r>
          </w:p>
        </w:tc>
        <w:tc>
          <w:tcPr>
            <w:tcW w:w="1322" w:type="dxa"/>
          </w:tcPr>
          <w:p w:rsidR="00E66ECE" w:rsidRPr="00B201C3" w:rsidRDefault="00E66ECE" w:rsidP="00D26563">
            <w:pPr>
              <w:jc w:val="center"/>
              <w:rPr>
                <w:sz w:val="20"/>
                <w:szCs w:val="20"/>
                <w:lang w:val="it-IT"/>
              </w:rPr>
            </w:pPr>
            <w:r w:rsidRPr="00B201C3">
              <w:rPr>
                <w:sz w:val="20"/>
                <w:szCs w:val="20"/>
                <w:lang w:val="it-IT"/>
              </w:rPr>
              <w:t>-</w:t>
            </w:r>
          </w:p>
        </w:tc>
        <w:tc>
          <w:tcPr>
            <w:tcW w:w="1836" w:type="dxa"/>
            <w:shd w:val="clear" w:color="auto" w:fill="auto"/>
          </w:tcPr>
          <w:p w:rsidR="00E66ECE" w:rsidRPr="00B201C3" w:rsidRDefault="00E66ECE" w:rsidP="00D26563">
            <w:pPr>
              <w:jc w:val="center"/>
              <w:rPr>
                <w:sz w:val="20"/>
                <w:szCs w:val="20"/>
                <w:lang w:val="it-IT"/>
              </w:rPr>
            </w:pPr>
            <w:r w:rsidRPr="00B201C3">
              <w:rPr>
                <w:sz w:val="20"/>
                <w:szCs w:val="20"/>
                <w:lang w:val="it-IT"/>
              </w:rPr>
              <w:t>-</w:t>
            </w:r>
          </w:p>
        </w:tc>
        <w:tc>
          <w:tcPr>
            <w:tcW w:w="1719" w:type="dxa"/>
          </w:tcPr>
          <w:p w:rsidR="00E66ECE" w:rsidRPr="00B201C3" w:rsidRDefault="00E66ECE" w:rsidP="00D26563">
            <w:pPr>
              <w:jc w:val="center"/>
              <w:rPr>
                <w:sz w:val="20"/>
                <w:szCs w:val="20"/>
                <w:lang w:val="it-IT"/>
              </w:rPr>
            </w:pPr>
            <w:r w:rsidRPr="00B201C3">
              <w:rPr>
                <w:sz w:val="20"/>
                <w:szCs w:val="20"/>
                <w:lang w:val="it-IT"/>
              </w:rPr>
              <w:t>-</w:t>
            </w:r>
          </w:p>
        </w:tc>
        <w:tc>
          <w:tcPr>
            <w:tcW w:w="1800" w:type="dxa"/>
          </w:tcPr>
          <w:p w:rsidR="00E66ECE" w:rsidRPr="00B201C3" w:rsidRDefault="00E66ECE" w:rsidP="00D26563">
            <w:pPr>
              <w:jc w:val="center"/>
              <w:rPr>
                <w:sz w:val="20"/>
                <w:szCs w:val="20"/>
                <w:lang w:val="it-IT"/>
              </w:rPr>
            </w:pPr>
            <w:r w:rsidRPr="00B201C3">
              <w:rPr>
                <w:sz w:val="20"/>
                <w:szCs w:val="20"/>
                <w:lang w:val="it-IT"/>
              </w:rPr>
              <w:t>-</w:t>
            </w:r>
          </w:p>
        </w:tc>
      </w:tr>
      <w:tr w:rsidR="00E66ECE" w:rsidRPr="00E729F1">
        <w:trPr>
          <w:trHeight w:val="184"/>
          <w:tblCellSpacing w:w="0" w:type="dxa"/>
          <w:jc w:val="center"/>
        </w:trPr>
        <w:tc>
          <w:tcPr>
            <w:tcW w:w="2330" w:type="dxa"/>
            <w:shd w:val="clear" w:color="auto" w:fill="auto"/>
          </w:tcPr>
          <w:p w:rsidR="00E66ECE" w:rsidRPr="00CB6C75" w:rsidRDefault="00E66ECE" w:rsidP="00D26563">
            <w:pPr>
              <w:jc w:val="center"/>
              <w:rPr>
                <w:sz w:val="20"/>
                <w:szCs w:val="20"/>
                <w:lang w:val="it-IT"/>
              </w:rPr>
            </w:pPr>
            <w:r w:rsidRPr="00CB6C75">
              <w:rPr>
                <w:sz w:val="20"/>
                <w:szCs w:val="20"/>
                <w:lang w:val="it-IT"/>
              </w:rPr>
              <w:t>Cipru</w:t>
            </w:r>
          </w:p>
        </w:tc>
        <w:tc>
          <w:tcPr>
            <w:tcW w:w="1322" w:type="dxa"/>
            <w:shd w:val="clear" w:color="auto" w:fill="auto"/>
          </w:tcPr>
          <w:p w:rsidR="00E66ECE" w:rsidRPr="00CB6C75" w:rsidRDefault="00E66ECE" w:rsidP="00D26563">
            <w:pPr>
              <w:jc w:val="center"/>
              <w:rPr>
                <w:sz w:val="20"/>
                <w:szCs w:val="20"/>
                <w:lang w:val="it-IT"/>
              </w:rPr>
            </w:pPr>
            <w:r w:rsidRPr="00CB6C75">
              <w:rPr>
                <w:sz w:val="20"/>
                <w:szCs w:val="20"/>
                <w:lang w:val="it-IT"/>
              </w:rPr>
              <w:t>-</w:t>
            </w:r>
          </w:p>
        </w:tc>
        <w:tc>
          <w:tcPr>
            <w:tcW w:w="1836" w:type="dxa"/>
            <w:shd w:val="clear" w:color="auto" w:fill="auto"/>
          </w:tcPr>
          <w:p w:rsidR="00E66ECE" w:rsidRPr="00CB6C75" w:rsidRDefault="00E66ECE" w:rsidP="00D26563">
            <w:pPr>
              <w:jc w:val="center"/>
              <w:rPr>
                <w:sz w:val="20"/>
                <w:szCs w:val="20"/>
                <w:lang w:val="it-IT"/>
              </w:rPr>
            </w:pPr>
            <w:r w:rsidRPr="00CB6C75">
              <w:rPr>
                <w:sz w:val="20"/>
                <w:szCs w:val="20"/>
                <w:lang w:val="it-IT"/>
              </w:rPr>
              <w:t>-</w:t>
            </w:r>
          </w:p>
        </w:tc>
        <w:tc>
          <w:tcPr>
            <w:tcW w:w="1719" w:type="dxa"/>
            <w:shd w:val="clear" w:color="auto" w:fill="auto"/>
          </w:tcPr>
          <w:p w:rsidR="00E66ECE" w:rsidRPr="00CB6C75" w:rsidRDefault="00E66ECE" w:rsidP="00D26563">
            <w:pPr>
              <w:jc w:val="center"/>
              <w:rPr>
                <w:sz w:val="20"/>
                <w:szCs w:val="20"/>
                <w:lang w:val="it-IT"/>
              </w:rPr>
            </w:pPr>
            <w:r w:rsidRPr="00CB6C75">
              <w:rPr>
                <w:sz w:val="20"/>
                <w:szCs w:val="20"/>
                <w:lang w:val="it-IT"/>
              </w:rPr>
              <w:t>-</w:t>
            </w:r>
          </w:p>
        </w:tc>
        <w:tc>
          <w:tcPr>
            <w:tcW w:w="1800" w:type="dxa"/>
            <w:shd w:val="clear" w:color="auto" w:fill="auto"/>
          </w:tcPr>
          <w:p w:rsidR="00E66ECE" w:rsidRPr="00CB6C75" w:rsidRDefault="00E66ECE" w:rsidP="00D26563">
            <w:pPr>
              <w:jc w:val="center"/>
              <w:rPr>
                <w:sz w:val="20"/>
                <w:szCs w:val="20"/>
                <w:lang w:val="it-IT"/>
              </w:rPr>
            </w:pPr>
            <w:r w:rsidRPr="00CB6C75">
              <w:rPr>
                <w:sz w:val="20"/>
                <w:szCs w:val="20"/>
                <w:lang w:val="it-IT"/>
              </w:rPr>
              <w:t>-</w:t>
            </w:r>
          </w:p>
        </w:tc>
      </w:tr>
      <w:tr w:rsidR="00E66ECE" w:rsidRPr="000331A2">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Cehia (29.10)</w:t>
            </w:r>
          </w:p>
        </w:tc>
        <w:tc>
          <w:tcPr>
            <w:tcW w:w="1322" w:type="dxa"/>
            <w:shd w:val="clear" w:color="auto" w:fill="auto"/>
          </w:tcPr>
          <w:p w:rsidR="00E66ECE" w:rsidRPr="00B201C3" w:rsidRDefault="00E66ECE" w:rsidP="00D26563">
            <w:pPr>
              <w:jc w:val="center"/>
              <w:rPr>
                <w:b/>
                <w:sz w:val="20"/>
                <w:szCs w:val="20"/>
              </w:rPr>
            </w:pPr>
            <w:r w:rsidRPr="00B201C3">
              <w:rPr>
                <w:b/>
                <w:sz w:val="20"/>
                <w:szCs w:val="20"/>
              </w:rPr>
              <w:t>-</w:t>
            </w:r>
          </w:p>
        </w:tc>
        <w:tc>
          <w:tcPr>
            <w:tcW w:w="1836" w:type="dxa"/>
            <w:shd w:val="clear" w:color="auto" w:fill="auto"/>
          </w:tcPr>
          <w:p w:rsidR="00E66ECE" w:rsidRPr="00B201C3" w:rsidRDefault="00E66ECE" w:rsidP="00D26563">
            <w:pPr>
              <w:jc w:val="center"/>
              <w:rPr>
                <w:b/>
                <w:sz w:val="20"/>
                <w:szCs w:val="20"/>
              </w:rPr>
            </w:pPr>
            <w:r w:rsidRPr="00B201C3">
              <w:rPr>
                <w:b/>
                <w:sz w:val="20"/>
                <w:szCs w:val="20"/>
              </w:rPr>
              <w:t>-</w:t>
            </w:r>
          </w:p>
        </w:tc>
        <w:tc>
          <w:tcPr>
            <w:tcW w:w="1719" w:type="dxa"/>
            <w:shd w:val="clear" w:color="auto" w:fill="auto"/>
          </w:tcPr>
          <w:p w:rsidR="00E66ECE" w:rsidRPr="00B201C3" w:rsidRDefault="00E66ECE" w:rsidP="00D26563">
            <w:pPr>
              <w:jc w:val="center"/>
              <w:rPr>
                <w:b/>
                <w:sz w:val="20"/>
                <w:szCs w:val="20"/>
              </w:rPr>
            </w:pPr>
            <w:r w:rsidRPr="00B201C3">
              <w:rPr>
                <w:b/>
                <w:sz w:val="20"/>
                <w:szCs w:val="20"/>
              </w:rPr>
              <w:t>-</w:t>
            </w:r>
          </w:p>
        </w:tc>
        <w:tc>
          <w:tcPr>
            <w:tcW w:w="1800" w:type="dxa"/>
            <w:shd w:val="clear" w:color="auto" w:fill="auto"/>
          </w:tcPr>
          <w:p w:rsidR="00E66ECE" w:rsidRPr="00B201C3" w:rsidRDefault="00E66ECE" w:rsidP="00D26563">
            <w:pPr>
              <w:jc w:val="center"/>
              <w:rPr>
                <w:b/>
                <w:sz w:val="20"/>
                <w:szCs w:val="20"/>
              </w:rPr>
            </w:pPr>
            <w:r w:rsidRPr="00B201C3">
              <w:rPr>
                <w:b/>
                <w:sz w:val="20"/>
                <w:szCs w:val="20"/>
              </w:rPr>
              <w:t>-</w:t>
            </w:r>
          </w:p>
        </w:tc>
      </w:tr>
      <w:tr w:rsidR="00E66ECE" w:rsidRPr="00254E51">
        <w:trPr>
          <w:trHeight w:val="184"/>
          <w:tblCellSpacing w:w="0" w:type="dxa"/>
          <w:jc w:val="center"/>
        </w:trPr>
        <w:tc>
          <w:tcPr>
            <w:tcW w:w="2330" w:type="dxa"/>
            <w:shd w:val="clear" w:color="auto" w:fill="auto"/>
          </w:tcPr>
          <w:p w:rsidR="00E66ECE" w:rsidRPr="004F71B1" w:rsidRDefault="00E66ECE" w:rsidP="00D26563">
            <w:pPr>
              <w:jc w:val="center"/>
              <w:rPr>
                <w:sz w:val="20"/>
                <w:szCs w:val="20"/>
              </w:rPr>
            </w:pPr>
            <w:r w:rsidRPr="004F71B1">
              <w:rPr>
                <w:sz w:val="20"/>
                <w:szCs w:val="20"/>
                <w:lang w:val="it-IT"/>
              </w:rPr>
              <w:t>Danemarca (28.10)</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r>
      <w:tr w:rsidR="00E66ECE" w:rsidRPr="007C69CC">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Elvetia (25.10)</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3</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27</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r>
      <w:tr w:rsidR="00E66ECE" w:rsidRPr="00911EE2">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Estonia (26.10)</w:t>
            </w:r>
          </w:p>
        </w:tc>
        <w:tc>
          <w:tcPr>
            <w:tcW w:w="1322" w:type="dxa"/>
            <w:shd w:val="clear" w:color="auto" w:fill="auto"/>
          </w:tcPr>
          <w:p w:rsidR="00E66ECE" w:rsidRPr="004F71B1" w:rsidRDefault="00E66ECE" w:rsidP="00D26563">
            <w:pPr>
              <w:jc w:val="center"/>
              <w:rPr>
                <w:sz w:val="20"/>
                <w:szCs w:val="20"/>
              </w:rPr>
            </w:pPr>
            <w:r w:rsidRPr="004F71B1">
              <w:rPr>
                <w:sz w:val="20"/>
                <w:szCs w:val="20"/>
              </w:rPr>
              <w:t>-</w:t>
            </w:r>
          </w:p>
        </w:tc>
        <w:tc>
          <w:tcPr>
            <w:tcW w:w="1836" w:type="dxa"/>
            <w:shd w:val="clear" w:color="auto" w:fill="auto"/>
          </w:tcPr>
          <w:p w:rsidR="00E66ECE" w:rsidRPr="004F71B1" w:rsidRDefault="00E66ECE" w:rsidP="00D26563">
            <w:pPr>
              <w:jc w:val="center"/>
              <w:rPr>
                <w:sz w:val="20"/>
                <w:szCs w:val="20"/>
              </w:rPr>
            </w:pPr>
            <w:r w:rsidRPr="004F71B1">
              <w:rPr>
                <w:sz w:val="20"/>
                <w:szCs w:val="20"/>
              </w:rPr>
              <w:t>-</w:t>
            </w:r>
          </w:p>
        </w:tc>
        <w:tc>
          <w:tcPr>
            <w:tcW w:w="1719" w:type="dxa"/>
            <w:shd w:val="clear" w:color="auto" w:fill="auto"/>
          </w:tcPr>
          <w:p w:rsidR="00E66ECE" w:rsidRPr="004F71B1" w:rsidRDefault="00E66ECE" w:rsidP="00D26563">
            <w:pPr>
              <w:jc w:val="center"/>
              <w:rPr>
                <w:sz w:val="20"/>
                <w:szCs w:val="20"/>
              </w:rPr>
            </w:pPr>
            <w:r w:rsidRPr="004F71B1">
              <w:rPr>
                <w:sz w:val="20"/>
                <w:szCs w:val="20"/>
              </w:rPr>
              <w:t>-</w:t>
            </w:r>
          </w:p>
        </w:tc>
        <w:tc>
          <w:tcPr>
            <w:tcW w:w="1800" w:type="dxa"/>
            <w:shd w:val="clear" w:color="auto" w:fill="auto"/>
          </w:tcPr>
          <w:p w:rsidR="00E66ECE" w:rsidRPr="004F71B1" w:rsidRDefault="00E66ECE" w:rsidP="00D26563">
            <w:pPr>
              <w:jc w:val="center"/>
              <w:rPr>
                <w:sz w:val="20"/>
                <w:szCs w:val="20"/>
              </w:rPr>
            </w:pPr>
            <w:r w:rsidRPr="004F71B1">
              <w:rPr>
                <w:sz w:val="20"/>
                <w:szCs w:val="20"/>
              </w:rPr>
              <w:t>-</w:t>
            </w:r>
          </w:p>
        </w:tc>
      </w:tr>
      <w:tr w:rsidR="00E66ECE" w:rsidRPr="007C69CC">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Finlanda (29.10)</w:t>
            </w:r>
          </w:p>
        </w:tc>
        <w:tc>
          <w:tcPr>
            <w:tcW w:w="1322"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836"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719"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800"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r>
      <w:tr w:rsidR="00E66ECE" w:rsidRPr="007C69CC">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Franta (25.10)</w:t>
            </w:r>
          </w:p>
        </w:tc>
        <w:tc>
          <w:tcPr>
            <w:tcW w:w="1322" w:type="dxa"/>
            <w:shd w:val="clear" w:color="auto" w:fill="auto"/>
          </w:tcPr>
          <w:p w:rsidR="00E66ECE" w:rsidRPr="004F71B1" w:rsidRDefault="00E66ECE" w:rsidP="00D26563">
            <w:pPr>
              <w:jc w:val="center"/>
              <w:rPr>
                <w:bCs/>
                <w:sz w:val="20"/>
                <w:szCs w:val="20"/>
                <w:lang w:val="it-IT"/>
              </w:rPr>
            </w:pPr>
            <w:r w:rsidRPr="004F71B1">
              <w:rPr>
                <w:bCs/>
                <w:sz w:val="20"/>
                <w:szCs w:val="20"/>
                <w:lang w:val="it-IT"/>
              </w:rPr>
              <w:t>99</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447</w:t>
            </w:r>
          </w:p>
        </w:tc>
        <w:tc>
          <w:tcPr>
            <w:tcW w:w="1719" w:type="dxa"/>
            <w:shd w:val="clear" w:color="auto" w:fill="auto"/>
          </w:tcPr>
          <w:p w:rsidR="00E66ECE" w:rsidRPr="004F71B1" w:rsidRDefault="00E66ECE" w:rsidP="00D26563">
            <w:pPr>
              <w:jc w:val="center"/>
              <w:rPr>
                <w:sz w:val="20"/>
                <w:szCs w:val="20"/>
              </w:rPr>
            </w:pPr>
            <w:r w:rsidRPr="004F71B1">
              <w:rPr>
                <w:sz w:val="20"/>
                <w:szCs w:val="20"/>
              </w:rPr>
              <w:t>36</w:t>
            </w:r>
          </w:p>
        </w:tc>
        <w:tc>
          <w:tcPr>
            <w:tcW w:w="1800" w:type="dxa"/>
            <w:shd w:val="clear" w:color="auto" w:fill="auto"/>
          </w:tcPr>
          <w:p w:rsidR="00E66ECE" w:rsidRPr="004F71B1" w:rsidRDefault="00E66ECE" w:rsidP="00D26563">
            <w:pPr>
              <w:jc w:val="center"/>
              <w:rPr>
                <w:sz w:val="20"/>
                <w:szCs w:val="20"/>
              </w:rPr>
            </w:pPr>
            <w:r w:rsidRPr="004F71B1">
              <w:rPr>
                <w:sz w:val="20"/>
                <w:szCs w:val="20"/>
              </w:rPr>
              <w:t>73</w:t>
            </w:r>
          </w:p>
        </w:tc>
      </w:tr>
      <w:tr w:rsidR="00E66ECE" w:rsidRPr="000331A2">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Germania (21.10)</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719" w:type="dxa"/>
            <w:shd w:val="clear" w:color="auto" w:fill="auto"/>
          </w:tcPr>
          <w:p w:rsidR="00E66ECE" w:rsidRPr="004F71B1" w:rsidRDefault="00E66ECE" w:rsidP="00D26563">
            <w:pPr>
              <w:jc w:val="center"/>
              <w:rPr>
                <w:sz w:val="20"/>
                <w:szCs w:val="20"/>
              </w:rPr>
            </w:pPr>
            <w:r w:rsidRPr="004F71B1">
              <w:rPr>
                <w:sz w:val="20"/>
                <w:szCs w:val="20"/>
              </w:rPr>
              <w:t>-</w:t>
            </w:r>
          </w:p>
        </w:tc>
        <w:tc>
          <w:tcPr>
            <w:tcW w:w="1800" w:type="dxa"/>
            <w:shd w:val="clear" w:color="auto" w:fill="auto"/>
          </w:tcPr>
          <w:p w:rsidR="00E66ECE" w:rsidRPr="004F71B1" w:rsidRDefault="00E66ECE" w:rsidP="00D26563">
            <w:pPr>
              <w:jc w:val="center"/>
              <w:rPr>
                <w:sz w:val="20"/>
                <w:szCs w:val="20"/>
              </w:rPr>
            </w:pPr>
            <w:r w:rsidRPr="004F71B1">
              <w:rPr>
                <w:sz w:val="20"/>
                <w:szCs w:val="20"/>
              </w:rPr>
              <w:t>-</w:t>
            </w:r>
          </w:p>
        </w:tc>
      </w:tr>
      <w:tr w:rsidR="00E66ECE" w:rsidRPr="00254E51">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Grecia (21.10)</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719" w:type="dxa"/>
            <w:shd w:val="clear" w:color="auto" w:fill="auto"/>
          </w:tcPr>
          <w:p w:rsidR="00E66ECE" w:rsidRPr="004F71B1" w:rsidRDefault="00E66ECE" w:rsidP="00D26563">
            <w:pPr>
              <w:jc w:val="center"/>
              <w:rPr>
                <w:sz w:val="20"/>
                <w:szCs w:val="20"/>
              </w:rPr>
            </w:pPr>
            <w:r w:rsidRPr="004F71B1">
              <w:rPr>
                <w:sz w:val="20"/>
                <w:szCs w:val="20"/>
              </w:rPr>
              <w:t>-</w:t>
            </w:r>
          </w:p>
        </w:tc>
        <w:tc>
          <w:tcPr>
            <w:tcW w:w="1800" w:type="dxa"/>
            <w:shd w:val="clear" w:color="auto" w:fill="auto"/>
          </w:tcPr>
          <w:p w:rsidR="00E66ECE" w:rsidRPr="004F71B1" w:rsidRDefault="00E66ECE" w:rsidP="00D26563">
            <w:pPr>
              <w:jc w:val="center"/>
              <w:rPr>
                <w:sz w:val="20"/>
                <w:szCs w:val="20"/>
              </w:rPr>
            </w:pPr>
            <w:r w:rsidRPr="004F71B1">
              <w:rPr>
                <w:sz w:val="20"/>
                <w:szCs w:val="20"/>
              </w:rPr>
              <w:t>-</w:t>
            </w:r>
          </w:p>
        </w:tc>
      </w:tr>
      <w:tr w:rsidR="00E66ECE" w:rsidRPr="00254E51">
        <w:trPr>
          <w:trHeight w:val="184"/>
          <w:tblCellSpacing w:w="0" w:type="dxa"/>
          <w:jc w:val="center"/>
        </w:trPr>
        <w:tc>
          <w:tcPr>
            <w:tcW w:w="2330" w:type="dxa"/>
            <w:shd w:val="clear" w:color="auto" w:fill="auto"/>
          </w:tcPr>
          <w:p w:rsidR="00E66ECE" w:rsidRPr="00B201C3" w:rsidRDefault="00E66ECE" w:rsidP="00D26563">
            <w:pPr>
              <w:jc w:val="center"/>
              <w:rPr>
                <w:b/>
                <w:sz w:val="20"/>
                <w:szCs w:val="20"/>
              </w:rPr>
            </w:pPr>
            <w:r w:rsidRPr="00B201C3">
              <w:rPr>
                <w:b/>
                <w:sz w:val="20"/>
                <w:szCs w:val="20"/>
                <w:lang w:val="it-IT"/>
              </w:rPr>
              <w:t>Irlanda (25.10)</w:t>
            </w:r>
          </w:p>
        </w:tc>
        <w:tc>
          <w:tcPr>
            <w:tcW w:w="1322" w:type="dxa"/>
            <w:shd w:val="clear" w:color="auto" w:fill="auto"/>
          </w:tcPr>
          <w:p w:rsidR="00E66ECE" w:rsidRPr="00B201C3" w:rsidRDefault="00E66ECE" w:rsidP="00D26563">
            <w:pPr>
              <w:jc w:val="center"/>
              <w:rPr>
                <w:b/>
                <w:sz w:val="20"/>
                <w:szCs w:val="20"/>
              </w:rPr>
            </w:pPr>
            <w:r w:rsidRPr="00B201C3">
              <w:rPr>
                <w:b/>
                <w:sz w:val="20"/>
                <w:szCs w:val="20"/>
              </w:rPr>
              <w:t>-</w:t>
            </w:r>
          </w:p>
        </w:tc>
        <w:tc>
          <w:tcPr>
            <w:tcW w:w="1836" w:type="dxa"/>
            <w:shd w:val="clear" w:color="auto" w:fill="auto"/>
          </w:tcPr>
          <w:p w:rsidR="00E66ECE" w:rsidRPr="00B201C3" w:rsidRDefault="00E66ECE" w:rsidP="00D26563">
            <w:pPr>
              <w:jc w:val="center"/>
              <w:rPr>
                <w:b/>
                <w:sz w:val="20"/>
                <w:szCs w:val="20"/>
              </w:rPr>
            </w:pPr>
            <w:r w:rsidRPr="00B201C3">
              <w:rPr>
                <w:b/>
                <w:sz w:val="20"/>
                <w:szCs w:val="20"/>
              </w:rPr>
              <w:t>438</w:t>
            </w:r>
          </w:p>
        </w:tc>
        <w:tc>
          <w:tcPr>
            <w:tcW w:w="1719" w:type="dxa"/>
            <w:shd w:val="clear" w:color="auto" w:fill="auto"/>
          </w:tcPr>
          <w:p w:rsidR="00E66ECE" w:rsidRPr="00B201C3" w:rsidRDefault="00E66ECE" w:rsidP="00D26563">
            <w:pPr>
              <w:jc w:val="center"/>
              <w:rPr>
                <w:b/>
                <w:sz w:val="20"/>
                <w:szCs w:val="20"/>
              </w:rPr>
            </w:pPr>
            <w:r w:rsidRPr="00B201C3">
              <w:rPr>
                <w:b/>
                <w:sz w:val="20"/>
                <w:szCs w:val="20"/>
              </w:rPr>
              <w:t>-</w:t>
            </w:r>
          </w:p>
        </w:tc>
        <w:tc>
          <w:tcPr>
            <w:tcW w:w="1800" w:type="dxa"/>
            <w:shd w:val="clear" w:color="auto" w:fill="auto"/>
          </w:tcPr>
          <w:p w:rsidR="00E66ECE" w:rsidRPr="00B201C3" w:rsidRDefault="00E66ECE" w:rsidP="00D26563">
            <w:pPr>
              <w:jc w:val="center"/>
              <w:rPr>
                <w:b/>
                <w:sz w:val="20"/>
                <w:szCs w:val="20"/>
              </w:rPr>
            </w:pPr>
            <w:r w:rsidRPr="00B201C3">
              <w:rPr>
                <w:b/>
                <w:sz w:val="20"/>
                <w:szCs w:val="20"/>
              </w:rPr>
              <w:t>38</w:t>
            </w:r>
          </w:p>
        </w:tc>
      </w:tr>
      <w:tr w:rsidR="00E66ECE" w:rsidRPr="00911EE2">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Islanda (29.10)</w:t>
            </w:r>
          </w:p>
        </w:tc>
        <w:tc>
          <w:tcPr>
            <w:tcW w:w="1322" w:type="dxa"/>
            <w:shd w:val="clear" w:color="auto" w:fill="auto"/>
          </w:tcPr>
          <w:p w:rsidR="00E66ECE" w:rsidRPr="00B201C3" w:rsidRDefault="00E66ECE" w:rsidP="00D26563">
            <w:pPr>
              <w:jc w:val="center"/>
              <w:rPr>
                <w:b/>
                <w:sz w:val="20"/>
                <w:szCs w:val="20"/>
              </w:rPr>
            </w:pPr>
            <w:r w:rsidRPr="00B201C3">
              <w:rPr>
                <w:b/>
                <w:sz w:val="20"/>
                <w:szCs w:val="20"/>
              </w:rPr>
              <w:t>-</w:t>
            </w:r>
          </w:p>
        </w:tc>
        <w:tc>
          <w:tcPr>
            <w:tcW w:w="1836" w:type="dxa"/>
            <w:shd w:val="clear" w:color="auto" w:fill="auto"/>
          </w:tcPr>
          <w:p w:rsidR="00E66ECE" w:rsidRPr="00B201C3" w:rsidRDefault="00E66ECE" w:rsidP="00D26563">
            <w:pPr>
              <w:jc w:val="center"/>
              <w:rPr>
                <w:b/>
                <w:sz w:val="20"/>
                <w:szCs w:val="20"/>
              </w:rPr>
            </w:pPr>
            <w:r w:rsidRPr="00B201C3">
              <w:rPr>
                <w:b/>
                <w:sz w:val="20"/>
                <w:szCs w:val="20"/>
              </w:rPr>
              <w:t>100</w:t>
            </w:r>
          </w:p>
        </w:tc>
        <w:tc>
          <w:tcPr>
            <w:tcW w:w="1719" w:type="dxa"/>
            <w:shd w:val="clear" w:color="auto" w:fill="auto"/>
          </w:tcPr>
          <w:p w:rsidR="00E66ECE" w:rsidRPr="00B201C3" w:rsidRDefault="00E66ECE" w:rsidP="00D26563">
            <w:pPr>
              <w:jc w:val="center"/>
              <w:rPr>
                <w:b/>
                <w:sz w:val="20"/>
                <w:szCs w:val="20"/>
              </w:rPr>
            </w:pPr>
            <w:r w:rsidRPr="00B201C3">
              <w:rPr>
                <w:b/>
                <w:sz w:val="20"/>
                <w:szCs w:val="20"/>
              </w:rPr>
              <w:t>14</w:t>
            </w:r>
          </w:p>
        </w:tc>
        <w:tc>
          <w:tcPr>
            <w:tcW w:w="1800" w:type="dxa"/>
            <w:shd w:val="clear" w:color="auto" w:fill="auto"/>
          </w:tcPr>
          <w:p w:rsidR="00E66ECE" w:rsidRPr="00B201C3" w:rsidRDefault="00E66ECE" w:rsidP="00D26563">
            <w:pPr>
              <w:jc w:val="center"/>
              <w:rPr>
                <w:b/>
                <w:sz w:val="20"/>
                <w:szCs w:val="20"/>
              </w:rPr>
            </w:pPr>
            <w:r w:rsidRPr="00B201C3">
              <w:rPr>
                <w:b/>
                <w:sz w:val="20"/>
                <w:szCs w:val="20"/>
              </w:rPr>
              <w:t>-</w:t>
            </w:r>
          </w:p>
        </w:tc>
      </w:tr>
      <w:tr w:rsidR="00E66ECE" w:rsidRPr="00254E51">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Italia (18.10)</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1494</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r>
      <w:tr w:rsidR="00E66ECE" w:rsidRPr="00911EE2">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Letonia (13.08)</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1</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r>
      <w:tr w:rsidR="00E66ECE" w:rsidRPr="007C69CC">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Liechtenstein (21.10)</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r>
      <w:tr w:rsidR="00E66ECE" w:rsidRPr="00E729F1">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Lituania (13.08)</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r>
      <w:tr w:rsidR="00E66ECE" w:rsidRPr="007C69CC">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lastRenderedPageBreak/>
              <w:t>Luxemburg (21.10)</w:t>
            </w:r>
          </w:p>
        </w:tc>
        <w:tc>
          <w:tcPr>
            <w:tcW w:w="1322" w:type="dxa"/>
            <w:shd w:val="clear" w:color="auto" w:fill="auto"/>
          </w:tcPr>
          <w:p w:rsidR="00E66ECE" w:rsidRPr="004F71B1" w:rsidRDefault="00E66ECE" w:rsidP="00D26563">
            <w:pPr>
              <w:jc w:val="center"/>
              <w:rPr>
                <w:sz w:val="20"/>
                <w:szCs w:val="20"/>
              </w:rPr>
            </w:pPr>
            <w:r w:rsidRPr="004F71B1">
              <w:rPr>
                <w:sz w:val="20"/>
                <w:szCs w:val="20"/>
              </w:rPr>
              <w:t>-</w:t>
            </w:r>
          </w:p>
        </w:tc>
        <w:tc>
          <w:tcPr>
            <w:tcW w:w="1836" w:type="dxa"/>
            <w:shd w:val="clear" w:color="auto" w:fill="auto"/>
          </w:tcPr>
          <w:p w:rsidR="00E66ECE" w:rsidRPr="004F71B1" w:rsidRDefault="00E66ECE" w:rsidP="00D26563">
            <w:pPr>
              <w:jc w:val="center"/>
              <w:rPr>
                <w:sz w:val="20"/>
                <w:szCs w:val="20"/>
              </w:rPr>
            </w:pPr>
            <w:r w:rsidRPr="004F71B1">
              <w:rPr>
                <w:sz w:val="20"/>
                <w:szCs w:val="20"/>
              </w:rPr>
              <w:t>-</w:t>
            </w:r>
          </w:p>
        </w:tc>
        <w:tc>
          <w:tcPr>
            <w:tcW w:w="1719" w:type="dxa"/>
            <w:shd w:val="clear" w:color="auto" w:fill="auto"/>
          </w:tcPr>
          <w:p w:rsidR="00E66ECE" w:rsidRPr="004F71B1" w:rsidRDefault="00E66ECE" w:rsidP="00D26563">
            <w:pPr>
              <w:jc w:val="center"/>
              <w:rPr>
                <w:sz w:val="20"/>
                <w:szCs w:val="20"/>
              </w:rPr>
            </w:pPr>
            <w:r w:rsidRPr="004F71B1">
              <w:rPr>
                <w:sz w:val="20"/>
                <w:szCs w:val="20"/>
              </w:rPr>
              <w:t>0</w:t>
            </w:r>
          </w:p>
        </w:tc>
        <w:tc>
          <w:tcPr>
            <w:tcW w:w="1800" w:type="dxa"/>
            <w:shd w:val="clear" w:color="auto" w:fill="auto"/>
          </w:tcPr>
          <w:p w:rsidR="00E66ECE" w:rsidRPr="004F71B1" w:rsidRDefault="00E66ECE" w:rsidP="00D26563">
            <w:pPr>
              <w:jc w:val="center"/>
              <w:rPr>
                <w:sz w:val="20"/>
                <w:szCs w:val="20"/>
              </w:rPr>
            </w:pPr>
            <w:r w:rsidRPr="004F71B1">
              <w:rPr>
                <w:sz w:val="20"/>
                <w:szCs w:val="20"/>
              </w:rPr>
              <w:t>0</w:t>
            </w:r>
          </w:p>
        </w:tc>
      </w:tr>
      <w:tr w:rsidR="00E66ECE" w:rsidRPr="00E729F1">
        <w:trPr>
          <w:trHeight w:val="184"/>
          <w:tblCellSpacing w:w="0" w:type="dxa"/>
          <w:jc w:val="center"/>
        </w:trPr>
        <w:tc>
          <w:tcPr>
            <w:tcW w:w="2330" w:type="dxa"/>
            <w:shd w:val="clear" w:color="auto" w:fill="auto"/>
          </w:tcPr>
          <w:p w:rsidR="00E66ECE" w:rsidRPr="004F71B1" w:rsidRDefault="00E66ECE" w:rsidP="00D26563">
            <w:pPr>
              <w:jc w:val="center"/>
              <w:rPr>
                <w:sz w:val="20"/>
                <w:szCs w:val="20"/>
                <w:lang w:val="it-IT"/>
              </w:rPr>
            </w:pPr>
            <w:r w:rsidRPr="004F71B1">
              <w:rPr>
                <w:sz w:val="20"/>
                <w:szCs w:val="20"/>
                <w:lang w:val="it-IT"/>
              </w:rPr>
              <w:t>Malta (04.09)</w:t>
            </w:r>
          </w:p>
        </w:tc>
        <w:tc>
          <w:tcPr>
            <w:tcW w:w="1322"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36" w:type="dxa"/>
            <w:shd w:val="clear" w:color="auto" w:fill="auto"/>
          </w:tcPr>
          <w:p w:rsidR="00E66ECE" w:rsidRPr="004F71B1" w:rsidRDefault="00E66ECE" w:rsidP="00D26563">
            <w:pPr>
              <w:jc w:val="center"/>
              <w:rPr>
                <w:sz w:val="20"/>
                <w:szCs w:val="20"/>
                <w:lang w:val="it-IT"/>
              </w:rPr>
            </w:pPr>
            <w:r w:rsidRPr="004F71B1">
              <w:rPr>
                <w:sz w:val="20"/>
                <w:szCs w:val="20"/>
                <w:lang w:val="it-IT"/>
              </w:rPr>
              <w:t>46</w:t>
            </w:r>
          </w:p>
        </w:tc>
        <w:tc>
          <w:tcPr>
            <w:tcW w:w="1719" w:type="dxa"/>
            <w:shd w:val="clear" w:color="auto" w:fill="auto"/>
          </w:tcPr>
          <w:p w:rsidR="00E66ECE" w:rsidRPr="004F71B1" w:rsidRDefault="00E66ECE" w:rsidP="00D26563">
            <w:pPr>
              <w:jc w:val="center"/>
              <w:rPr>
                <w:sz w:val="20"/>
                <w:szCs w:val="20"/>
                <w:lang w:val="it-IT"/>
              </w:rPr>
            </w:pPr>
            <w:r w:rsidRPr="004F71B1">
              <w:rPr>
                <w:sz w:val="20"/>
                <w:szCs w:val="20"/>
                <w:lang w:val="it-IT"/>
              </w:rPr>
              <w:t>-</w:t>
            </w:r>
          </w:p>
        </w:tc>
        <w:tc>
          <w:tcPr>
            <w:tcW w:w="1800" w:type="dxa"/>
            <w:shd w:val="clear" w:color="auto" w:fill="auto"/>
          </w:tcPr>
          <w:p w:rsidR="00E66ECE" w:rsidRPr="004F71B1" w:rsidRDefault="00E66ECE" w:rsidP="00D26563">
            <w:pPr>
              <w:jc w:val="center"/>
              <w:rPr>
                <w:sz w:val="20"/>
                <w:szCs w:val="20"/>
                <w:lang w:val="it-IT"/>
              </w:rPr>
            </w:pPr>
            <w:r w:rsidRPr="004F71B1">
              <w:rPr>
                <w:sz w:val="20"/>
                <w:szCs w:val="20"/>
                <w:lang w:val="it-IT"/>
              </w:rPr>
              <w:t>1</w:t>
            </w:r>
          </w:p>
        </w:tc>
      </w:tr>
      <w:tr w:rsidR="00E66ECE" w:rsidRPr="00254E51">
        <w:trPr>
          <w:trHeight w:val="184"/>
          <w:tblCellSpacing w:w="0" w:type="dxa"/>
          <w:jc w:val="center"/>
        </w:trPr>
        <w:tc>
          <w:tcPr>
            <w:tcW w:w="2330" w:type="dxa"/>
            <w:shd w:val="clear" w:color="auto" w:fill="auto"/>
          </w:tcPr>
          <w:p w:rsidR="00E66ECE" w:rsidRPr="00B201C3" w:rsidRDefault="00E66ECE" w:rsidP="00D26563">
            <w:pPr>
              <w:jc w:val="center"/>
              <w:rPr>
                <w:b/>
                <w:sz w:val="20"/>
                <w:szCs w:val="20"/>
              </w:rPr>
            </w:pPr>
            <w:r w:rsidRPr="00B201C3">
              <w:rPr>
                <w:b/>
                <w:sz w:val="20"/>
                <w:szCs w:val="20"/>
                <w:lang w:val="it-IT"/>
              </w:rPr>
              <w:t>Marea Britanie* (29.10)</w:t>
            </w:r>
          </w:p>
        </w:tc>
        <w:tc>
          <w:tcPr>
            <w:tcW w:w="1322" w:type="dxa"/>
            <w:shd w:val="clear" w:color="auto" w:fill="auto"/>
          </w:tcPr>
          <w:p w:rsidR="00E66ECE" w:rsidRPr="00B201C3" w:rsidRDefault="00E66ECE" w:rsidP="00D26563">
            <w:pPr>
              <w:jc w:val="center"/>
              <w:rPr>
                <w:b/>
                <w:sz w:val="20"/>
                <w:szCs w:val="20"/>
                <w:lang w:val="it-IT"/>
              </w:rPr>
            </w:pPr>
            <w:r w:rsidRPr="00B201C3">
              <w:rPr>
                <w:b/>
                <w:sz w:val="20"/>
                <w:szCs w:val="20"/>
                <w:lang w:val="it-IT"/>
              </w:rPr>
              <w:t>751</w:t>
            </w:r>
          </w:p>
        </w:tc>
        <w:tc>
          <w:tcPr>
            <w:tcW w:w="1836"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719" w:type="dxa"/>
            <w:shd w:val="clear" w:color="auto" w:fill="auto"/>
          </w:tcPr>
          <w:p w:rsidR="00E66ECE" w:rsidRPr="00B201C3" w:rsidRDefault="00E66ECE" w:rsidP="00D26563">
            <w:pPr>
              <w:jc w:val="center"/>
              <w:rPr>
                <w:b/>
                <w:sz w:val="20"/>
                <w:szCs w:val="20"/>
              </w:rPr>
            </w:pPr>
            <w:r w:rsidRPr="00B201C3">
              <w:rPr>
                <w:b/>
                <w:sz w:val="20"/>
                <w:szCs w:val="20"/>
              </w:rPr>
              <w:t>157</w:t>
            </w:r>
          </w:p>
        </w:tc>
        <w:tc>
          <w:tcPr>
            <w:tcW w:w="1800" w:type="dxa"/>
            <w:shd w:val="clear" w:color="auto" w:fill="auto"/>
          </w:tcPr>
          <w:p w:rsidR="00E66ECE" w:rsidRPr="00B201C3" w:rsidRDefault="00E66ECE" w:rsidP="00D26563">
            <w:pPr>
              <w:jc w:val="center"/>
              <w:rPr>
                <w:b/>
                <w:sz w:val="20"/>
                <w:szCs w:val="20"/>
              </w:rPr>
            </w:pPr>
            <w:r w:rsidRPr="00B201C3">
              <w:rPr>
                <w:b/>
                <w:sz w:val="20"/>
                <w:szCs w:val="20"/>
              </w:rPr>
              <w:t>-</w:t>
            </w:r>
          </w:p>
        </w:tc>
      </w:tr>
      <w:tr w:rsidR="00E66ECE" w:rsidRPr="000331A2">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Norvegia (28.10)</w:t>
            </w:r>
          </w:p>
        </w:tc>
        <w:tc>
          <w:tcPr>
            <w:tcW w:w="1322" w:type="dxa"/>
            <w:shd w:val="clear" w:color="auto" w:fill="auto"/>
          </w:tcPr>
          <w:p w:rsidR="00E66ECE" w:rsidRPr="00B201C3" w:rsidRDefault="00E66ECE" w:rsidP="00D26563">
            <w:pPr>
              <w:jc w:val="center"/>
              <w:rPr>
                <w:b/>
                <w:sz w:val="20"/>
                <w:szCs w:val="20"/>
                <w:lang w:val="it-IT"/>
              </w:rPr>
            </w:pPr>
            <w:r w:rsidRPr="00B201C3">
              <w:rPr>
                <w:b/>
                <w:sz w:val="20"/>
                <w:szCs w:val="20"/>
                <w:lang w:val="it-IT"/>
              </w:rPr>
              <w:t>18</w:t>
            </w:r>
          </w:p>
        </w:tc>
        <w:tc>
          <w:tcPr>
            <w:tcW w:w="1836" w:type="dxa"/>
            <w:shd w:val="clear" w:color="auto" w:fill="auto"/>
          </w:tcPr>
          <w:p w:rsidR="00E66ECE" w:rsidRPr="00B201C3" w:rsidRDefault="00E66ECE" w:rsidP="00D26563">
            <w:pPr>
              <w:jc w:val="center"/>
              <w:rPr>
                <w:b/>
                <w:sz w:val="20"/>
                <w:szCs w:val="20"/>
                <w:lang w:val="it-IT"/>
              </w:rPr>
            </w:pPr>
            <w:r w:rsidRPr="00B201C3">
              <w:rPr>
                <w:b/>
                <w:sz w:val="20"/>
                <w:szCs w:val="20"/>
                <w:lang w:val="it-IT"/>
              </w:rPr>
              <w:t>144</w:t>
            </w:r>
          </w:p>
        </w:tc>
        <w:tc>
          <w:tcPr>
            <w:tcW w:w="1719" w:type="dxa"/>
            <w:shd w:val="clear" w:color="auto" w:fill="auto"/>
          </w:tcPr>
          <w:p w:rsidR="00E66ECE" w:rsidRPr="00B201C3" w:rsidRDefault="00E66ECE" w:rsidP="00D26563">
            <w:pPr>
              <w:jc w:val="center"/>
              <w:rPr>
                <w:b/>
                <w:sz w:val="20"/>
                <w:szCs w:val="20"/>
                <w:lang w:val="it-IT"/>
              </w:rPr>
            </w:pPr>
            <w:r w:rsidRPr="00B201C3">
              <w:rPr>
                <w:b/>
                <w:sz w:val="20"/>
                <w:szCs w:val="20"/>
                <w:lang w:val="it-IT"/>
              </w:rPr>
              <w:t>3</w:t>
            </w:r>
          </w:p>
        </w:tc>
        <w:tc>
          <w:tcPr>
            <w:tcW w:w="1800" w:type="dxa"/>
            <w:shd w:val="clear" w:color="auto" w:fill="auto"/>
          </w:tcPr>
          <w:p w:rsidR="00E66ECE" w:rsidRPr="00B201C3" w:rsidRDefault="00E66ECE" w:rsidP="00D26563">
            <w:pPr>
              <w:jc w:val="center"/>
              <w:rPr>
                <w:b/>
                <w:sz w:val="20"/>
                <w:szCs w:val="20"/>
                <w:lang w:val="it-IT"/>
              </w:rPr>
            </w:pPr>
            <w:r w:rsidRPr="00B201C3">
              <w:rPr>
                <w:b/>
                <w:sz w:val="20"/>
                <w:szCs w:val="20"/>
                <w:lang w:val="it-IT"/>
              </w:rPr>
              <w:t>27</w:t>
            </w:r>
          </w:p>
        </w:tc>
      </w:tr>
      <w:tr w:rsidR="00E66ECE" w:rsidRPr="00E729F1">
        <w:trPr>
          <w:trHeight w:val="184"/>
          <w:tblCellSpacing w:w="0" w:type="dxa"/>
          <w:jc w:val="center"/>
        </w:trPr>
        <w:tc>
          <w:tcPr>
            <w:tcW w:w="2330" w:type="dxa"/>
            <w:shd w:val="clear" w:color="auto" w:fill="auto"/>
          </w:tcPr>
          <w:p w:rsidR="00E66ECE" w:rsidRPr="004F71B1" w:rsidRDefault="00E66ECE" w:rsidP="00D26563">
            <w:pPr>
              <w:jc w:val="center"/>
              <w:rPr>
                <w:sz w:val="20"/>
                <w:szCs w:val="20"/>
              </w:rPr>
            </w:pPr>
            <w:r w:rsidRPr="004F71B1">
              <w:rPr>
                <w:sz w:val="20"/>
                <w:szCs w:val="20"/>
                <w:lang w:val="it-IT"/>
              </w:rPr>
              <w:t>Olanda  (23.10)</w:t>
            </w:r>
          </w:p>
        </w:tc>
        <w:tc>
          <w:tcPr>
            <w:tcW w:w="1322" w:type="dxa"/>
            <w:shd w:val="clear" w:color="auto" w:fill="auto"/>
          </w:tcPr>
          <w:p w:rsidR="00E66ECE" w:rsidRPr="004F71B1" w:rsidRDefault="00E66ECE" w:rsidP="00D26563">
            <w:pPr>
              <w:jc w:val="center"/>
              <w:rPr>
                <w:sz w:val="20"/>
                <w:szCs w:val="20"/>
              </w:rPr>
            </w:pPr>
            <w:r w:rsidRPr="004F71B1">
              <w:rPr>
                <w:sz w:val="20"/>
                <w:szCs w:val="20"/>
              </w:rPr>
              <w:t>54</w:t>
            </w:r>
          </w:p>
        </w:tc>
        <w:tc>
          <w:tcPr>
            <w:tcW w:w="1836" w:type="dxa"/>
            <w:shd w:val="clear" w:color="auto" w:fill="auto"/>
          </w:tcPr>
          <w:p w:rsidR="00E66ECE" w:rsidRPr="004F71B1" w:rsidRDefault="00E66ECE" w:rsidP="00D26563">
            <w:pPr>
              <w:jc w:val="center"/>
              <w:rPr>
                <w:sz w:val="20"/>
                <w:szCs w:val="20"/>
              </w:rPr>
            </w:pPr>
            <w:r w:rsidRPr="004F71B1">
              <w:rPr>
                <w:sz w:val="20"/>
                <w:szCs w:val="20"/>
                <w:lang w:val="it-IT"/>
              </w:rPr>
              <w:t>205</w:t>
            </w:r>
          </w:p>
        </w:tc>
        <w:tc>
          <w:tcPr>
            <w:tcW w:w="1719" w:type="dxa"/>
            <w:shd w:val="clear" w:color="auto" w:fill="auto"/>
          </w:tcPr>
          <w:p w:rsidR="00E66ECE" w:rsidRPr="004F71B1" w:rsidRDefault="00E66ECE" w:rsidP="00D26563">
            <w:pPr>
              <w:jc w:val="center"/>
              <w:rPr>
                <w:sz w:val="20"/>
                <w:szCs w:val="20"/>
              </w:rPr>
            </w:pPr>
            <w:r w:rsidRPr="004F71B1">
              <w:rPr>
                <w:sz w:val="20"/>
                <w:szCs w:val="20"/>
              </w:rPr>
              <w:t>7</w:t>
            </w:r>
          </w:p>
        </w:tc>
        <w:tc>
          <w:tcPr>
            <w:tcW w:w="1800" w:type="dxa"/>
            <w:shd w:val="clear" w:color="auto" w:fill="auto"/>
          </w:tcPr>
          <w:p w:rsidR="00E66ECE" w:rsidRPr="004F71B1" w:rsidRDefault="00E66ECE" w:rsidP="00D26563">
            <w:pPr>
              <w:jc w:val="center"/>
              <w:rPr>
                <w:sz w:val="20"/>
                <w:szCs w:val="20"/>
              </w:rPr>
            </w:pPr>
            <w:r w:rsidRPr="004F71B1">
              <w:rPr>
                <w:sz w:val="20"/>
                <w:szCs w:val="20"/>
              </w:rPr>
              <w:t>31</w:t>
            </w:r>
          </w:p>
        </w:tc>
      </w:tr>
      <w:tr w:rsidR="00E66ECE" w:rsidRPr="00E729F1">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Polonia (29.10)</w:t>
            </w:r>
          </w:p>
        </w:tc>
        <w:tc>
          <w:tcPr>
            <w:tcW w:w="1322"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836"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719"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800"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r>
      <w:tr w:rsidR="00E66ECE" w:rsidRPr="007C69CC">
        <w:trPr>
          <w:trHeight w:val="184"/>
          <w:tblCellSpacing w:w="0" w:type="dxa"/>
          <w:jc w:val="center"/>
        </w:trPr>
        <w:tc>
          <w:tcPr>
            <w:tcW w:w="2330" w:type="dxa"/>
            <w:shd w:val="clear" w:color="auto" w:fill="auto"/>
          </w:tcPr>
          <w:p w:rsidR="00E66ECE" w:rsidRPr="004F71B1" w:rsidRDefault="00E66ECE" w:rsidP="00D26563">
            <w:pPr>
              <w:jc w:val="center"/>
              <w:rPr>
                <w:sz w:val="20"/>
                <w:szCs w:val="20"/>
              </w:rPr>
            </w:pPr>
            <w:r w:rsidRPr="004F71B1">
              <w:rPr>
                <w:sz w:val="20"/>
                <w:szCs w:val="20"/>
                <w:lang w:val="it-IT"/>
              </w:rPr>
              <w:t>Portugalia (28.10)</w:t>
            </w:r>
          </w:p>
        </w:tc>
        <w:tc>
          <w:tcPr>
            <w:tcW w:w="1322" w:type="dxa"/>
            <w:shd w:val="clear" w:color="auto" w:fill="auto"/>
          </w:tcPr>
          <w:p w:rsidR="00E66ECE" w:rsidRPr="004F71B1" w:rsidRDefault="00E66ECE" w:rsidP="00D26563">
            <w:pPr>
              <w:jc w:val="center"/>
              <w:rPr>
                <w:sz w:val="20"/>
                <w:szCs w:val="20"/>
              </w:rPr>
            </w:pPr>
            <w:r w:rsidRPr="004F71B1">
              <w:rPr>
                <w:sz w:val="20"/>
                <w:szCs w:val="20"/>
              </w:rPr>
              <w:t>47</w:t>
            </w:r>
          </w:p>
        </w:tc>
        <w:tc>
          <w:tcPr>
            <w:tcW w:w="1836" w:type="dxa"/>
            <w:shd w:val="clear" w:color="auto" w:fill="auto"/>
          </w:tcPr>
          <w:p w:rsidR="00E66ECE" w:rsidRPr="004F71B1" w:rsidRDefault="00E66ECE" w:rsidP="00D26563">
            <w:pPr>
              <w:jc w:val="center"/>
              <w:rPr>
                <w:sz w:val="20"/>
                <w:szCs w:val="20"/>
              </w:rPr>
            </w:pPr>
            <w:r w:rsidRPr="004F71B1">
              <w:rPr>
                <w:sz w:val="20"/>
                <w:szCs w:val="20"/>
              </w:rPr>
              <w:t>-</w:t>
            </w:r>
          </w:p>
        </w:tc>
        <w:tc>
          <w:tcPr>
            <w:tcW w:w="1719" w:type="dxa"/>
            <w:shd w:val="clear" w:color="auto" w:fill="auto"/>
          </w:tcPr>
          <w:p w:rsidR="00E66ECE" w:rsidRPr="004F71B1" w:rsidRDefault="00E66ECE" w:rsidP="00D26563">
            <w:pPr>
              <w:jc w:val="center"/>
              <w:rPr>
                <w:sz w:val="20"/>
                <w:szCs w:val="20"/>
              </w:rPr>
            </w:pPr>
            <w:r w:rsidRPr="004F71B1">
              <w:rPr>
                <w:sz w:val="20"/>
                <w:szCs w:val="20"/>
              </w:rPr>
              <w:t>4</w:t>
            </w:r>
          </w:p>
        </w:tc>
        <w:tc>
          <w:tcPr>
            <w:tcW w:w="1800" w:type="dxa"/>
            <w:shd w:val="clear" w:color="auto" w:fill="auto"/>
          </w:tcPr>
          <w:p w:rsidR="00E66ECE" w:rsidRPr="004F71B1" w:rsidRDefault="00E66ECE" w:rsidP="00D26563">
            <w:pPr>
              <w:jc w:val="center"/>
              <w:rPr>
                <w:sz w:val="20"/>
                <w:szCs w:val="20"/>
              </w:rPr>
            </w:pPr>
            <w:r w:rsidRPr="004F71B1">
              <w:rPr>
                <w:sz w:val="20"/>
                <w:szCs w:val="20"/>
              </w:rPr>
              <w:t>-</w:t>
            </w:r>
          </w:p>
        </w:tc>
      </w:tr>
      <w:tr w:rsidR="00E66ECE" w:rsidRPr="00E729F1">
        <w:trPr>
          <w:trHeight w:val="184"/>
          <w:tblCellSpacing w:w="0" w:type="dxa"/>
          <w:jc w:val="center"/>
        </w:trPr>
        <w:tc>
          <w:tcPr>
            <w:tcW w:w="2330" w:type="dxa"/>
            <w:shd w:val="clear" w:color="auto" w:fill="auto"/>
          </w:tcPr>
          <w:p w:rsidR="00E66ECE" w:rsidRPr="008515E1" w:rsidRDefault="00E66ECE" w:rsidP="00D26563">
            <w:pPr>
              <w:jc w:val="center"/>
              <w:rPr>
                <w:sz w:val="20"/>
                <w:szCs w:val="20"/>
                <w:lang w:val="it-IT"/>
              </w:rPr>
            </w:pPr>
            <w:r w:rsidRPr="008515E1">
              <w:rPr>
                <w:sz w:val="20"/>
                <w:szCs w:val="20"/>
                <w:lang w:val="it-IT"/>
              </w:rPr>
              <w:t>Romania (26.10)</w:t>
            </w:r>
          </w:p>
        </w:tc>
        <w:tc>
          <w:tcPr>
            <w:tcW w:w="1322" w:type="dxa"/>
            <w:shd w:val="clear" w:color="auto" w:fill="auto"/>
          </w:tcPr>
          <w:p w:rsidR="00E66ECE" w:rsidRPr="008515E1" w:rsidRDefault="00E66ECE" w:rsidP="00D26563">
            <w:pPr>
              <w:tabs>
                <w:tab w:val="left" w:pos="870"/>
                <w:tab w:val="center" w:pos="937"/>
              </w:tabs>
              <w:jc w:val="center"/>
              <w:rPr>
                <w:sz w:val="20"/>
                <w:szCs w:val="20"/>
              </w:rPr>
            </w:pPr>
            <w:r w:rsidRPr="008515E1">
              <w:rPr>
                <w:sz w:val="20"/>
                <w:szCs w:val="20"/>
              </w:rPr>
              <w:t>-</w:t>
            </w:r>
          </w:p>
        </w:tc>
        <w:tc>
          <w:tcPr>
            <w:tcW w:w="1836" w:type="dxa"/>
            <w:shd w:val="clear" w:color="auto" w:fill="auto"/>
          </w:tcPr>
          <w:p w:rsidR="00E66ECE" w:rsidRPr="008515E1" w:rsidRDefault="00E66ECE" w:rsidP="00D26563">
            <w:pPr>
              <w:jc w:val="center"/>
              <w:rPr>
                <w:sz w:val="20"/>
                <w:szCs w:val="20"/>
              </w:rPr>
            </w:pPr>
            <w:r w:rsidRPr="008515E1">
              <w:rPr>
                <w:sz w:val="20"/>
                <w:szCs w:val="20"/>
              </w:rPr>
              <w:t>-</w:t>
            </w:r>
          </w:p>
        </w:tc>
        <w:tc>
          <w:tcPr>
            <w:tcW w:w="1719" w:type="dxa"/>
            <w:shd w:val="clear" w:color="auto" w:fill="auto"/>
          </w:tcPr>
          <w:p w:rsidR="00E66ECE" w:rsidRPr="008515E1" w:rsidRDefault="00E66ECE" w:rsidP="00D26563">
            <w:pPr>
              <w:jc w:val="center"/>
              <w:rPr>
                <w:sz w:val="20"/>
                <w:szCs w:val="20"/>
              </w:rPr>
            </w:pPr>
            <w:r w:rsidRPr="008515E1">
              <w:rPr>
                <w:sz w:val="20"/>
                <w:szCs w:val="20"/>
              </w:rPr>
              <w:t>-</w:t>
            </w:r>
          </w:p>
        </w:tc>
        <w:tc>
          <w:tcPr>
            <w:tcW w:w="1800" w:type="dxa"/>
            <w:shd w:val="clear" w:color="auto" w:fill="auto"/>
          </w:tcPr>
          <w:p w:rsidR="00E66ECE" w:rsidRPr="008515E1" w:rsidRDefault="00E66ECE" w:rsidP="00D26563">
            <w:pPr>
              <w:jc w:val="center"/>
              <w:rPr>
                <w:sz w:val="20"/>
                <w:szCs w:val="20"/>
              </w:rPr>
            </w:pPr>
            <w:r w:rsidRPr="008515E1">
              <w:rPr>
                <w:sz w:val="20"/>
                <w:szCs w:val="20"/>
              </w:rPr>
              <w:t>-</w:t>
            </w:r>
          </w:p>
        </w:tc>
      </w:tr>
      <w:tr w:rsidR="00E66ECE" w:rsidRPr="00E729F1">
        <w:trPr>
          <w:trHeight w:val="184"/>
          <w:tblCellSpacing w:w="0" w:type="dxa"/>
          <w:jc w:val="center"/>
        </w:trPr>
        <w:tc>
          <w:tcPr>
            <w:tcW w:w="2330" w:type="dxa"/>
            <w:shd w:val="clear" w:color="auto" w:fill="auto"/>
          </w:tcPr>
          <w:p w:rsidR="00E66ECE" w:rsidRPr="001673E7" w:rsidRDefault="00E66ECE" w:rsidP="00D26563">
            <w:pPr>
              <w:jc w:val="center"/>
              <w:rPr>
                <w:sz w:val="20"/>
                <w:szCs w:val="20"/>
                <w:lang w:val="it-IT"/>
              </w:rPr>
            </w:pPr>
            <w:r w:rsidRPr="001673E7">
              <w:rPr>
                <w:sz w:val="20"/>
                <w:szCs w:val="20"/>
                <w:lang w:val="it-IT"/>
              </w:rPr>
              <w:t>Slovacia (12.08)</w:t>
            </w:r>
          </w:p>
        </w:tc>
        <w:tc>
          <w:tcPr>
            <w:tcW w:w="1322" w:type="dxa"/>
            <w:shd w:val="clear" w:color="auto" w:fill="auto"/>
          </w:tcPr>
          <w:p w:rsidR="00E66ECE" w:rsidRPr="001673E7" w:rsidRDefault="00E66ECE" w:rsidP="00D26563">
            <w:pPr>
              <w:jc w:val="center"/>
              <w:rPr>
                <w:sz w:val="20"/>
                <w:szCs w:val="20"/>
                <w:lang w:val="it-IT"/>
              </w:rPr>
            </w:pPr>
            <w:r w:rsidRPr="001673E7">
              <w:rPr>
                <w:sz w:val="20"/>
                <w:szCs w:val="20"/>
                <w:lang w:val="it-IT"/>
              </w:rPr>
              <w:t>2</w:t>
            </w:r>
          </w:p>
        </w:tc>
        <w:tc>
          <w:tcPr>
            <w:tcW w:w="1836" w:type="dxa"/>
            <w:shd w:val="clear" w:color="auto" w:fill="auto"/>
          </w:tcPr>
          <w:p w:rsidR="00E66ECE" w:rsidRPr="001673E7" w:rsidRDefault="00E66ECE" w:rsidP="00D26563">
            <w:pPr>
              <w:jc w:val="center"/>
              <w:rPr>
                <w:sz w:val="20"/>
                <w:szCs w:val="20"/>
                <w:lang w:val="it-IT"/>
              </w:rPr>
            </w:pPr>
            <w:r w:rsidRPr="001673E7">
              <w:rPr>
                <w:sz w:val="20"/>
                <w:szCs w:val="20"/>
                <w:lang w:val="it-IT"/>
              </w:rPr>
              <w:t>33</w:t>
            </w:r>
          </w:p>
        </w:tc>
        <w:tc>
          <w:tcPr>
            <w:tcW w:w="1719" w:type="dxa"/>
            <w:shd w:val="clear" w:color="auto" w:fill="auto"/>
          </w:tcPr>
          <w:p w:rsidR="00E66ECE" w:rsidRPr="001673E7" w:rsidRDefault="00E66ECE" w:rsidP="00D26563">
            <w:pPr>
              <w:jc w:val="center"/>
              <w:rPr>
                <w:sz w:val="20"/>
                <w:szCs w:val="20"/>
                <w:lang w:val="it-IT"/>
              </w:rPr>
            </w:pPr>
            <w:r w:rsidRPr="001673E7">
              <w:rPr>
                <w:sz w:val="20"/>
                <w:szCs w:val="20"/>
                <w:lang w:val="it-IT"/>
              </w:rPr>
              <w:t>0</w:t>
            </w:r>
          </w:p>
        </w:tc>
        <w:tc>
          <w:tcPr>
            <w:tcW w:w="1800" w:type="dxa"/>
            <w:shd w:val="clear" w:color="auto" w:fill="auto"/>
          </w:tcPr>
          <w:p w:rsidR="00E66ECE" w:rsidRPr="001673E7" w:rsidRDefault="00E66ECE" w:rsidP="00D26563">
            <w:pPr>
              <w:jc w:val="center"/>
              <w:rPr>
                <w:sz w:val="20"/>
                <w:szCs w:val="20"/>
                <w:lang w:val="it-IT"/>
              </w:rPr>
            </w:pPr>
            <w:r w:rsidRPr="001673E7">
              <w:rPr>
                <w:sz w:val="20"/>
                <w:szCs w:val="20"/>
                <w:lang w:val="it-IT"/>
              </w:rPr>
              <w:t>0</w:t>
            </w:r>
          </w:p>
        </w:tc>
      </w:tr>
      <w:tr w:rsidR="00E66ECE" w:rsidRPr="00E729F1">
        <w:trPr>
          <w:trHeight w:val="184"/>
          <w:tblCellSpacing w:w="0" w:type="dxa"/>
          <w:jc w:val="center"/>
        </w:trPr>
        <w:tc>
          <w:tcPr>
            <w:tcW w:w="2330" w:type="dxa"/>
            <w:shd w:val="clear" w:color="auto" w:fill="auto"/>
          </w:tcPr>
          <w:p w:rsidR="00E66ECE" w:rsidRPr="001673E7" w:rsidRDefault="00E66ECE" w:rsidP="00D26563">
            <w:pPr>
              <w:jc w:val="center"/>
              <w:rPr>
                <w:sz w:val="20"/>
                <w:szCs w:val="20"/>
                <w:lang w:val="it-IT"/>
              </w:rPr>
            </w:pPr>
            <w:r w:rsidRPr="001673E7">
              <w:rPr>
                <w:sz w:val="20"/>
                <w:szCs w:val="20"/>
                <w:lang w:val="it-IT"/>
              </w:rPr>
              <w:t>Slovenia (10.08)</w:t>
            </w:r>
          </w:p>
        </w:tc>
        <w:tc>
          <w:tcPr>
            <w:tcW w:w="1322" w:type="dxa"/>
            <w:shd w:val="clear" w:color="auto" w:fill="auto"/>
          </w:tcPr>
          <w:p w:rsidR="00E66ECE" w:rsidRPr="001673E7" w:rsidRDefault="00E66ECE" w:rsidP="00D26563">
            <w:pPr>
              <w:jc w:val="center"/>
              <w:rPr>
                <w:sz w:val="20"/>
                <w:szCs w:val="20"/>
                <w:lang w:val="it-IT"/>
              </w:rPr>
            </w:pPr>
            <w:r w:rsidRPr="001673E7">
              <w:rPr>
                <w:sz w:val="20"/>
                <w:szCs w:val="20"/>
                <w:lang w:val="it-IT"/>
              </w:rPr>
              <w:t>-</w:t>
            </w:r>
          </w:p>
        </w:tc>
        <w:tc>
          <w:tcPr>
            <w:tcW w:w="1836" w:type="dxa"/>
            <w:shd w:val="clear" w:color="auto" w:fill="auto"/>
          </w:tcPr>
          <w:p w:rsidR="00E66ECE" w:rsidRPr="001673E7" w:rsidRDefault="00E66ECE" w:rsidP="00D26563">
            <w:pPr>
              <w:jc w:val="center"/>
              <w:rPr>
                <w:sz w:val="20"/>
                <w:szCs w:val="20"/>
                <w:lang w:val="it-IT"/>
              </w:rPr>
            </w:pPr>
            <w:r w:rsidRPr="001673E7">
              <w:rPr>
                <w:sz w:val="20"/>
                <w:szCs w:val="20"/>
                <w:lang w:val="it-IT"/>
              </w:rPr>
              <w:t>-</w:t>
            </w:r>
          </w:p>
        </w:tc>
        <w:tc>
          <w:tcPr>
            <w:tcW w:w="1719" w:type="dxa"/>
            <w:shd w:val="clear" w:color="auto" w:fill="auto"/>
          </w:tcPr>
          <w:p w:rsidR="00E66ECE" w:rsidRPr="001673E7" w:rsidRDefault="00E66ECE" w:rsidP="00D26563">
            <w:pPr>
              <w:jc w:val="center"/>
              <w:rPr>
                <w:sz w:val="20"/>
                <w:szCs w:val="20"/>
                <w:lang w:val="it-IT"/>
              </w:rPr>
            </w:pPr>
            <w:r w:rsidRPr="001673E7">
              <w:rPr>
                <w:sz w:val="20"/>
                <w:szCs w:val="20"/>
                <w:lang w:val="it-IT"/>
              </w:rPr>
              <w:t>-</w:t>
            </w:r>
          </w:p>
        </w:tc>
        <w:tc>
          <w:tcPr>
            <w:tcW w:w="1800" w:type="dxa"/>
            <w:shd w:val="clear" w:color="auto" w:fill="auto"/>
          </w:tcPr>
          <w:p w:rsidR="00E66ECE" w:rsidRPr="001673E7" w:rsidRDefault="00E66ECE" w:rsidP="00D26563">
            <w:pPr>
              <w:jc w:val="center"/>
              <w:rPr>
                <w:sz w:val="20"/>
                <w:szCs w:val="20"/>
                <w:lang w:val="it-IT"/>
              </w:rPr>
            </w:pPr>
            <w:r w:rsidRPr="001673E7">
              <w:rPr>
                <w:sz w:val="20"/>
                <w:szCs w:val="20"/>
                <w:lang w:val="it-IT"/>
              </w:rPr>
              <w:t>-</w:t>
            </w:r>
          </w:p>
        </w:tc>
      </w:tr>
      <w:tr w:rsidR="00E66ECE" w:rsidRPr="00254E51">
        <w:trPr>
          <w:trHeight w:val="184"/>
          <w:tblCellSpacing w:w="0" w:type="dxa"/>
          <w:jc w:val="center"/>
        </w:trPr>
        <w:tc>
          <w:tcPr>
            <w:tcW w:w="2330" w:type="dxa"/>
            <w:shd w:val="clear" w:color="auto" w:fill="auto"/>
          </w:tcPr>
          <w:p w:rsidR="00E66ECE" w:rsidRPr="001673E7" w:rsidRDefault="00E66ECE" w:rsidP="00D26563">
            <w:pPr>
              <w:jc w:val="center"/>
              <w:rPr>
                <w:sz w:val="20"/>
                <w:szCs w:val="20"/>
                <w:lang w:val="it-IT"/>
              </w:rPr>
            </w:pPr>
            <w:r w:rsidRPr="001673E7">
              <w:rPr>
                <w:sz w:val="20"/>
                <w:szCs w:val="20"/>
                <w:lang w:val="it-IT"/>
              </w:rPr>
              <w:t>Spania (22.10)</w:t>
            </w:r>
          </w:p>
        </w:tc>
        <w:tc>
          <w:tcPr>
            <w:tcW w:w="1322" w:type="dxa"/>
            <w:shd w:val="clear" w:color="auto" w:fill="auto"/>
          </w:tcPr>
          <w:p w:rsidR="00E66ECE" w:rsidRPr="001673E7" w:rsidRDefault="00E66ECE" w:rsidP="00D26563">
            <w:pPr>
              <w:jc w:val="center"/>
              <w:rPr>
                <w:sz w:val="20"/>
                <w:szCs w:val="20"/>
                <w:lang w:val="it-IT"/>
              </w:rPr>
            </w:pPr>
            <w:r w:rsidRPr="001673E7">
              <w:rPr>
                <w:sz w:val="20"/>
                <w:szCs w:val="20"/>
                <w:lang w:val="it-IT"/>
              </w:rPr>
              <w:t>-</w:t>
            </w:r>
          </w:p>
        </w:tc>
        <w:tc>
          <w:tcPr>
            <w:tcW w:w="1836" w:type="dxa"/>
            <w:shd w:val="clear" w:color="auto" w:fill="auto"/>
          </w:tcPr>
          <w:p w:rsidR="00E66ECE" w:rsidRPr="001673E7" w:rsidRDefault="00E66ECE" w:rsidP="00D26563">
            <w:pPr>
              <w:jc w:val="center"/>
              <w:rPr>
                <w:sz w:val="20"/>
                <w:szCs w:val="20"/>
                <w:lang w:val="it-IT"/>
              </w:rPr>
            </w:pPr>
            <w:r w:rsidRPr="001673E7">
              <w:rPr>
                <w:sz w:val="20"/>
                <w:szCs w:val="20"/>
                <w:lang w:val="it-IT"/>
              </w:rPr>
              <w:t>303</w:t>
            </w:r>
          </w:p>
        </w:tc>
        <w:tc>
          <w:tcPr>
            <w:tcW w:w="1719" w:type="dxa"/>
            <w:shd w:val="clear" w:color="auto" w:fill="auto"/>
          </w:tcPr>
          <w:p w:rsidR="00E66ECE" w:rsidRPr="001673E7" w:rsidRDefault="00E66ECE" w:rsidP="00D26563">
            <w:pPr>
              <w:jc w:val="center"/>
              <w:rPr>
                <w:sz w:val="20"/>
                <w:szCs w:val="20"/>
              </w:rPr>
            </w:pPr>
            <w:r w:rsidRPr="001673E7">
              <w:rPr>
                <w:sz w:val="20"/>
                <w:szCs w:val="20"/>
              </w:rPr>
              <w:t>-</w:t>
            </w:r>
          </w:p>
        </w:tc>
        <w:tc>
          <w:tcPr>
            <w:tcW w:w="1800" w:type="dxa"/>
            <w:shd w:val="clear" w:color="auto" w:fill="auto"/>
          </w:tcPr>
          <w:p w:rsidR="00E66ECE" w:rsidRPr="001673E7" w:rsidRDefault="00E66ECE" w:rsidP="00D26563">
            <w:pPr>
              <w:jc w:val="center"/>
              <w:rPr>
                <w:sz w:val="20"/>
                <w:szCs w:val="20"/>
              </w:rPr>
            </w:pPr>
            <w:r w:rsidRPr="001673E7">
              <w:rPr>
                <w:sz w:val="20"/>
                <w:szCs w:val="20"/>
              </w:rPr>
              <w:t>137</w:t>
            </w:r>
          </w:p>
        </w:tc>
      </w:tr>
      <w:tr w:rsidR="00E66ECE" w:rsidRPr="00254E51">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Suedia (25.10)</w:t>
            </w:r>
          </w:p>
        </w:tc>
        <w:tc>
          <w:tcPr>
            <w:tcW w:w="1322" w:type="dxa"/>
            <w:shd w:val="clear" w:color="auto" w:fill="auto"/>
          </w:tcPr>
          <w:p w:rsidR="00E66ECE" w:rsidRPr="00B201C3" w:rsidRDefault="00E66ECE" w:rsidP="00D26563">
            <w:pPr>
              <w:jc w:val="center"/>
              <w:rPr>
                <w:b/>
                <w:sz w:val="20"/>
                <w:szCs w:val="20"/>
                <w:lang w:val="it-IT"/>
              </w:rPr>
            </w:pPr>
            <w:r w:rsidRPr="00B201C3">
              <w:rPr>
                <w:b/>
                <w:sz w:val="20"/>
                <w:szCs w:val="20"/>
                <w:lang w:val="it-IT"/>
              </w:rPr>
              <w:t>26</w:t>
            </w:r>
          </w:p>
        </w:tc>
        <w:tc>
          <w:tcPr>
            <w:tcW w:w="1836" w:type="dxa"/>
            <w:shd w:val="clear" w:color="auto" w:fill="auto"/>
          </w:tcPr>
          <w:p w:rsidR="00E66ECE" w:rsidRPr="00B201C3" w:rsidRDefault="00E66ECE" w:rsidP="00D26563">
            <w:pPr>
              <w:jc w:val="center"/>
              <w:rPr>
                <w:b/>
                <w:sz w:val="20"/>
                <w:szCs w:val="20"/>
                <w:lang w:val="it-IT"/>
              </w:rPr>
            </w:pPr>
            <w:r w:rsidRPr="00B201C3">
              <w:rPr>
                <w:b/>
                <w:sz w:val="20"/>
                <w:szCs w:val="20"/>
                <w:lang w:val="it-IT"/>
              </w:rPr>
              <w:t>174</w:t>
            </w:r>
          </w:p>
        </w:tc>
        <w:tc>
          <w:tcPr>
            <w:tcW w:w="1719"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c>
          <w:tcPr>
            <w:tcW w:w="1800" w:type="dxa"/>
            <w:shd w:val="clear" w:color="auto" w:fill="auto"/>
          </w:tcPr>
          <w:p w:rsidR="00E66ECE" w:rsidRPr="00B201C3" w:rsidRDefault="00E66ECE" w:rsidP="00D26563">
            <w:pPr>
              <w:jc w:val="center"/>
              <w:rPr>
                <w:b/>
                <w:sz w:val="20"/>
                <w:szCs w:val="20"/>
                <w:lang w:val="it-IT"/>
              </w:rPr>
            </w:pPr>
            <w:r w:rsidRPr="00B201C3">
              <w:rPr>
                <w:b/>
                <w:sz w:val="20"/>
                <w:szCs w:val="20"/>
                <w:lang w:val="it-IT"/>
              </w:rPr>
              <w:t>-</w:t>
            </w:r>
          </w:p>
        </w:tc>
      </w:tr>
      <w:tr w:rsidR="00E66ECE" w:rsidRPr="00254E51">
        <w:trPr>
          <w:trHeight w:val="184"/>
          <w:tblCellSpacing w:w="0" w:type="dxa"/>
          <w:jc w:val="center"/>
        </w:trPr>
        <w:tc>
          <w:tcPr>
            <w:tcW w:w="2330" w:type="dxa"/>
            <w:shd w:val="clear" w:color="auto" w:fill="auto"/>
          </w:tcPr>
          <w:p w:rsidR="00E66ECE" w:rsidRPr="00B201C3" w:rsidRDefault="00E66ECE" w:rsidP="00D26563">
            <w:pPr>
              <w:jc w:val="center"/>
              <w:rPr>
                <w:b/>
                <w:sz w:val="20"/>
                <w:szCs w:val="20"/>
                <w:lang w:val="it-IT"/>
              </w:rPr>
            </w:pPr>
            <w:r w:rsidRPr="00B201C3">
              <w:rPr>
                <w:b/>
                <w:sz w:val="20"/>
                <w:szCs w:val="20"/>
                <w:lang w:val="it-IT"/>
              </w:rPr>
              <w:t>Ungaria (25.10)</w:t>
            </w:r>
          </w:p>
        </w:tc>
        <w:tc>
          <w:tcPr>
            <w:tcW w:w="1322" w:type="dxa"/>
          </w:tcPr>
          <w:p w:rsidR="00E66ECE" w:rsidRPr="00B201C3" w:rsidRDefault="00E66ECE" w:rsidP="00D26563">
            <w:pPr>
              <w:jc w:val="center"/>
              <w:rPr>
                <w:b/>
                <w:sz w:val="20"/>
                <w:szCs w:val="20"/>
                <w:lang w:val="it-IT"/>
              </w:rPr>
            </w:pPr>
            <w:r w:rsidRPr="00B201C3">
              <w:rPr>
                <w:b/>
                <w:sz w:val="20"/>
                <w:szCs w:val="20"/>
                <w:lang w:val="it-IT"/>
              </w:rPr>
              <w:t>-</w:t>
            </w:r>
          </w:p>
        </w:tc>
        <w:tc>
          <w:tcPr>
            <w:tcW w:w="1836" w:type="dxa"/>
            <w:shd w:val="clear" w:color="auto" w:fill="auto"/>
          </w:tcPr>
          <w:p w:rsidR="00E66ECE" w:rsidRPr="00B201C3" w:rsidRDefault="00E66ECE" w:rsidP="00D26563">
            <w:pPr>
              <w:jc w:val="center"/>
              <w:rPr>
                <w:b/>
                <w:sz w:val="20"/>
                <w:szCs w:val="20"/>
                <w:lang w:val="it-IT"/>
              </w:rPr>
            </w:pPr>
            <w:r w:rsidRPr="00B201C3">
              <w:rPr>
                <w:b/>
                <w:sz w:val="20"/>
                <w:szCs w:val="20"/>
                <w:lang w:val="it-IT"/>
              </w:rPr>
              <w:t>64</w:t>
            </w:r>
          </w:p>
        </w:tc>
        <w:tc>
          <w:tcPr>
            <w:tcW w:w="1719" w:type="dxa"/>
          </w:tcPr>
          <w:p w:rsidR="00E66ECE" w:rsidRPr="00B201C3" w:rsidRDefault="00E66ECE" w:rsidP="00D26563">
            <w:pPr>
              <w:jc w:val="center"/>
              <w:rPr>
                <w:b/>
                <w:sz w:val="20"/>
                <w:szCs w:val="20"/>
                <w:lang w:val="it-IT"/>
              </w:rPr>
            </w:pPr>
            <w:r w:rsidRPr="00B201C3">
              <w:rPr>
                <w:b/>
                <w:sz w:val="20"/>
                <w:szCs w:val="20"/>
                <w:lang w:val="it-IT"/>
              </w:rPr>
              <w:t>-</w:t>
            </w:r>
          </w:p>
        </w:tc>
        <w:tc>
          <w:tcPr>
            <w:tcW w:w="1800" w:type="dxa"/>
          </w:tcPr>
          <w:p w:rsidR="00E66ECE" w:rsidRPr="00B201C3" w:rsidRDefault="00E66ECE" w:rsidP="00D26563">
            <w:pPr>
              <w:jc w:val="center"/>
              <w:rPr>
                <w:b/>
                <w:sz w:val="20"/>
                <w:szCs w:val="20"/>
                <w:lang w:val="it-IT"/>
              </w:rPr>
            </w:pPr>
            <w:r w:rsidRPr="00B201C3">
              <w:rPr>
                <w:b/>
                <w:sz w:val="20"/>
                <w:szCs w:val="20"/>
                <w:lang w:val="it-IT"/>
              </w:rPr>
              <w:t>-</w:t>
            </w:r>
          </w:p>
        </w:tc>
      </w:tr>
    </w:tbl>
    <w:p w:rsidR="00E66ECE" w:rsidRDefault="00E66ECE" w:rsidP="00E66ECE">
      <w:pPr>
        <w:ind w:right="-1080"/>
        <w:rPr>
          <w:sz w:val="20"/>
          <w:szCs w:val="20"/>
        </w:rPr>
      </w:pPr>
      <w:r>
        <w:rPr>
          <w:sz w:val="20"/>
          <w:szCs w:val="20"/>
        </w:rPr>
        <w:t>(-) arata ca nu exista informatii din surse oficiale</w:t>
      </w:r>
    </w:p>
    <w:p w:rsidR="00E66ECE" w:rsidRPr="009E3308" w:rsidRDefault="00E66ECE" w:rsidP="00E66ECE">
      <w:pPr>
        <w:ind w:right="-1080"/>
        <w:rPr>
          <w:sz w:val="20"/>
          <w:szCs w:val="20"/>
          <w:lang w:val="it-IT"/>
        </w:rPr>
      </w:pPr>
      <w:r w:rsidRPr="00AF699B">
        <w:rPr>
          <w:sz w:val="20"/>
          <w:szCs w:val="20"/>
          <w:lang w:val="it-IT"/>
        </w:rPr>
        <w:t xml:space="preserve">* Sunt prezentate doar cazurile din Anglia. </w:t>
      </w:r>
      <w:r w:rsidRPr="009E3308">
        <w:rPr>
          <w:sz w:val="20"/>
          <w:szCs w:val="20"/>
          <w:lang w:val="it-IT"/>
        </w:rPr>
        <w:t>Nu include Scotia, Tara Galilor si Irlanda de Nord</w:t>
      </w:r>
      <w:r>
        <w:rPr>
          <w:sz w:val="20"/>
          <w:szCs w:val="20"/>
          <w:lang w:val="it-IT"/>
        </w:rPr>
        <w:t>.</w:t>
      </w:r>
    </w:p>
    <w:p w:rsidR="00E66ECE" w:rsidRDefault="00E66ECE" w:rsidP="00E66ECE">
      <w:pPr>
        <w:rPr>
          <w:rFonts w:ascii="Tahoma" w:hAnsi="Tahoma" w:cs="Tahoma"/>
          <w:color w:val="000000"/>
          <w:sz w:val="18"/>
          <w:szCs w:val="18"/>
          <w:lang w:val="it-IT"/>
        </w:rPr>
      </w:pPr>
    </w:p>
    <w:p w:rsidR="00E66ECE" w:rsidRDefault="00E66ECE" w:rsidP="00E66ECE">
      <w:pPr>
        <w:rPr>
          <w:lang w:val="it-IT"/>
        </w:rPr>
      </w:pPr>
      <w:r>
        <w:rPr>
          <w:lang w:val="it-IT"/>
        </w:rPr>
        <w:t xml:space="preserve"> </w:t>
      </w:r>
      <w:r w:rsidRPr="00B7054F">
        <w:rPr>
          <w:b/>
          <w:lang w:val="it-IT"/>
        </w:rPr>
        <w:t>3.</w:t>
      </w:r>
      <w:r>
        <w:rPr>
          <w:lang w:val="it-IT"/>
        </w:rPr>
        <w:t xml:space="preserve"> Numarul de decese noi de la ultimul update</w:t>
      </w:r>
      <w:r w:rsidRPr="00B8251E">
        <w:rPr>
          <w:lang w:val="it-IT"/>
        </w:rPr>
        <w:t xml:space="preserve"> si numarul </w:t>
      </w:r>
      <w:r>
        <w:rPr>
          <w:lang w:val="it-IT"/>
        </w:rPr>
        <w:t xml:space="preserve">total </w:t>
      </w:r>
      <w:r w:rsidRPr="00B8251E">
        <w:rPr>
          <w:lang w:val="it-IT"/>
        </w:rPr>
        <w:t xml:space="preserve">de decese inregistrate </w:t>
      </w:r>
      <w:r>
        <w:rPr>
          <w:lang w:val="it-IT"/>
        </w:rPr>
        <w:t>la nivel mondial</w:t>
      </w:r>
    </w:p>
    <w:p w:rsidR="00E66ECE" w:rsidRDefault="00E66ECE" w:rsidP="00E66ECE">
      <w:pPr>
        <w:rPr>
          <w:lang w:val="it-IT"/>
        </w:rPr>
      </w:pPr>
    </w:p>
    <w:tbl>
      <w:tblPr>
        <w:tblW w:w="7295" w:type="dxa"/>
        <w:jc w:val="center"/>
        <w:tblInd w:w="-57" w:type="dxa"/>
        <w:tblBorders>
          <w:top w:val="single" w:sz="12" w:space="0" w:color="000000"/>
          <w:bottom w:val="single" w:sz="12" w:space="0" w:color="000000"/>
        </w:tblBorders>
        <w:tblLayout w:type="fixed"/>
        <w:tblLook w:val="0000"/>
      </w:tblPr>
      <w:tblGrid>
        <w:gridCol w:w="2795"/>
        <w:gridCol w:w="13"/>
        <w:gridCol w:w="2397"/>
        <w:gridCol w:w="24"/>
        <w:gridCol w:w="81"/>
        <w:gridCol w:w="1951"/>
        <w:gridCol w:w="34"/>
      </w:tblGrid>
      <w:tr w:rsidR="00E66ECE" w:rsidRPr="00F24D70">
        <w:trPr>
          <w:jc w:val="center"/>
        </w:trPr>
        <w:tc>
          <w:tcPr>
            <w:tcW w:w="2808" w:type="dxa"/>
            <w:gridSpan w:val="2"/>
            <w:tcBorders>
              <w:top w:val="single" w:sz="12" w:space="0" w:color="auto"/>
              <w:bottom w:val="single" w:sz="12" w:space="0" w:color="000000"/>
            </w:tcBorders>
            <w:shd w:val="clear" w:color="auto" w:fill="auto"/>
            <w:noWrap/>
            <w:vAlign w:val="center"/>
          </w:tcPr>
          <w:p w:rsidR="00E66ECE" w:rsidRPr="0036353C" w:rsidRDefault="00E66ECE" w:rsidP="00D26563">
            <w:pPr>
              <w:jc w:val="center"/>
              <w:rPr>
                <w:rFonts w:cs="Tahoma"/>
                <w:b/>
                <w:sz w:val="20"/>
                <w:szCs w:val="20"/>
                <w:lang w:val="it-IT"/>
              </w:rPr>
            </w:pPr>
            <w:r w:rsidRPr="0036353C">
              <w:rPr>
                <w:rFonts w:cs="Tahoma"/>
                <w:b/>
                <w:sz w:val="20"/>
                <w:szCs w:val="20"/>
                <w:lang w:val="it-IT"/>
              </w:rPr>
              <w:t>Tara</w:t>
            </w:r>
          </w:p>
        </w:tc>
        <w:tc>
          <w:tcPr>
            <w:tcW w:w="2421" w:type="dxa"/>
            <w:gridSpan w:val="2"/>
            <w:tcBorders>
              <w:top w:val="single" w:sz="12" w:space="0" w:color="auto"/>
              <w:bottom w:val="single" w:sz="12" w:space="0" w:color="000000"/>
            </w:tcBorders>
          </w:tcPr>
          <w:p w:rsidR="00E66ECE" w:rsidRPr="00500BA8" w:rsidRDefault="00E66ECE" w:rsidP="00D26563">
            <w:pPr>
              <w:jc w:val="center"/>
              <w:rPr>
                <w:rFonts w:cs="Tahoma"/>
                <w:b/>
                <w:bCs/>
                <w:sz w:val="20"/>
                <w:szCs w:val="20"/>
                <w:lang w:val="it-IT"/>
              </w:rPr>
            </w:pPr>
            <w:r w:rsidRPr="0036353C">
              <w:rPr>
                <w:rFonts w:cs="Tahoma"/>
                <w:b/>
                <w:bCs/>
                <w:sz w:val="20"/>
                <w:szCs w:val="20"/>
                <w:lang w:val="it-IT"/>
              </w:rPr>
              <w:t xml:space="preserve">Numarul de </w:t>
            </w:r>
            <w:r>
              <w:rPr>
                <w:rFonts w:cs="Tahoma"/>
                <w:b/>
                <w:bCs/>
                <w:sz w:val="20"/>
                <w:szCs w:val="20"/>
                <w:lang w:val="it-IT"/>
              </w:rPr>
              <w:t>decese noi de la ultimul update national</w:t>
            </w:r>
          </w:p>
        </w:tc>
        <w:tc>
          <w:tcPr>
            <w:tcW w:w="2066" w:type="dxa"/>
            <w:gridSpan w:val="3"/>
            <w:tcBorders>
              <w:top w:val="single" w:sz="12" w:space="0" w:color="auto"/>
              <w:bottom w:val="single" w:sz="12" w:space="0" w:color="000000"/>
            </w:tcBorders>
            <w:shd w:val="clear" w:color="auto" w:fill="auto"/>
            <w:noWrap/>
            <w:vAlign w:val="center"/>
          </w:tcPr>
          <w:p w:rsidR="00E66ECE" w:rsidRPr="00F24D70" w:rsidRDefault="00E66ECE" w:rsidP="00D26563">
            <w:pPr>
              <w:jc w:val="center"/>
              <w:rPr>
                <w:rFonts w:cs="Tahoma"/>
                <w:b/>
                <w:bCs/>
                <w:sz w:val="20"/>
                <w:szCs w:val="20"/>
                <w:lang w:val="es-ES"/>
              </w:rPr>
            </w:pPr>
            <w:r w:rsidRPr="00F24D70">
              <w:rPr>
                <w:rFonts w:cs="Tahoma"/>
                <w:b/>
                <w:bCs/>
                <w:sz w:val="20"/>
                <w:szCs w:val="20"/>
                <w:lang w:val="es-ES"/>
              </w:rPr>
              <w:t>Numar total de decese in randul cazurilor confirmate*</w:t>
            </w:r>
          </w:p>
        </w:tc>
      </w:tr>
      <w:tr w:rsidR="00E66ECE" w:rsidRPr="004B0CD5">
        <w:trPr>
          <w:jc w:val="center"/>
        </w:trPr>
        <w:tc>
          <w:tcPr>
            <w:tcW w:w="7295" w:type="dxa"/>
            <w:gridSpan w:val="7"/>
            <w:tcBorders>
              <w:top w:val="single" w:sz="12" w:space="0" w:color="000000"/>
              <w:left w:val="nil"/>
              <w:bottom w:val="single" w:sz="12" w:space="0" w:color="000000"/>
            </w:tcBorders>
            <w:shd w:val="clear" w:color="auto" w:fill="D9D9D9"/>
            <w:noWrap/>
            <w:vAlign w:val="center"/>
          </w:tcPr>
          <w:p w:rsidR="00E66ECE" w:rsidRPr="004B0CD5" w:rsidRDefault="00E66ECE" w:rsidP="00D26563">
            <w:pPr>
              <w:jc w:val="center"/>
              <w:rPr>
                <w:rFonts w:cs="Tahoma"/>
                <w:sz w:val="20"/>
                <w:szCs w:val="20"/>
                <w:lang w:val="it-IT"/>
              </w:rPr>
            </w:pPr>
            <w:r>
              <w:rPr>
                <w:rFonts w:cs="Tahoma"/>
                <w:b/>
                <w:sz w:val="20"/>
                <w:szCs w:val="20"/>
                <w:lang w:val="it-IT"/>
              </w:rPr>
              <w:t>Tarile UE si EFTA</w:t>
            </w:r>
          </w:p>
        </w:tc>
      </w:tr>
      <w:tr w:rsidR="00E66ECE" w:rsidRPr="00345938">
        <w:trPr>
          <w:gridAfter w:val="1"/>
          <w:wAfter w:w="34" w:type="dxa"/>
          <w:jc w:val="center"/>
        </w:trPr>
        <w:tc>
          <w:tcPr>
            <w:tcW w:w="2795" w:type="dxa"/>
            <w:tcBorders>
              <w:top w:val="single" w:sz="12" w:space="0" w:color="auto"/>
              <w:bottom w:val="single" w:sz="8" w:space="0" w:color="C0C0C0"/>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 xml:space="preserve">Belgia </w:t>
            </w:r>
          </w:p>
        </w:tc>
        <w:tc>
          <w:tcPr>
            <w:tcW w:w="2410" w:type="dxa"/>
            <w:gridSpan w:val="2"/>
            <w:tcBorders>
              <w:top w:val="single" w:sz="12" w:space="0" w:color="auto"/>
              <w:bottom w:val="single" w:sz="8" w:space="0" w:color="C0C0C0"/>
            </w:tcBorders>
          </w:tcPr>
          <w:p w:rsidR="00E66ECE" w:rsidRPr="00B201C3" w:rsidRDefault="00E66ECE" w:rsidP="00D26563">
            <w:pPr>
              <w:jc w:val="center"/>
              <w:rPr>
                <w:rFonts w:cs="Tahoma"/>
                <w:b/>
                <w:sz w:val="20"/>
                <w:szCs w:val="20"/>
              </w:rPr>
            </w:pPr>
            <w:r w:rsidRPr="00B201C3">
              <w:rPr>
                <w:rFonts w:cs="Tahoma"/>
                <w:b/>
                <w:sz w:val="20"/>
                <w:szCs w:val="20"/>
              </w:rPr>
              <w:t>2</w:t>
            </w:r>
          </w:p>
        </w:tc>
        <w:tc>
          <w:tcPr>
            <w:tcW w:w="2056" w:type="dxa"/>
            <w:gridSpan w:val="3"/>
            <w:tcBorders>
              <w:top w:val="single" w:sz="12" w:space="0" w:color="auto"/>
              <w:bottom w:val="single" w:sz="8" w:space="0" w:color="C0C0C0"/>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7</w:t>
            </w:r>
          </w:p>
        </w:tc>
      </w:tr>
      <w:tr w:rsidR="00E66ECE" w:rsidRPr="00345938">
        <w:trPr>
          <w:gridAfter w:val="1"/>
          <w:wAfter w:w="34" w:type="dxa"/>
          <w:jc w:val="center"/>
        </w:trPr>
        <w:tc>
          <w:tcPr>
            <w:tcW w:w="2795" w:type="dxa"/>
            <w:tcBorders>
              <w:top w:val="single" w:sz="8" w:space="0" w:color="C0C0C0"/>
              <w:bottom w:val="single" w:sz="8" w:space="0" w:color="C0C0C0"/>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Bulgaria</w:t>
                </w:r>
              </w:smartTag>
            </w:smartTag>
          </w:p>
        </w:tc>
        <w:tc>
          <w:tcPr>
            <w:tcW w:w="2410" w:type="dxa"/>
            <w:gridSpan w:val="2"/>
            <w:tcBorders>
              <w:top w:val="single" w:sz="8" w:space="0" w:color="C0C0C0"/>
              <w:bottom w:val="single" w:sz="8" w:space="0" w:color="C0C0C0"/>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single" w:sz="8" w:space="0" w:color="C0C0C0"/>
              <w:bottom w:val="single" w:sz="8" w:space="0" w:color="C0C0C0"/>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2</w:t>
            </w:r>
          </w:p>
        </w:tc>
      </w:tr>
      <w:tr w:rsidR="00E66ECE" w:rsidRPr="00345938">
        <w:trPr>
          <w:gridAfter w:val="1"/>
          <w:wAfter w:w="34" w:type="dxa"/>
          <w:jc w:val="center"/>
        </w:trPr>
        <w:tc>
          <w:tcPr>
            <w:tcW w:w="2795" w:type="dxa"/>
            <w:tcBorders>
              <w:top w:val="single" w:sz="8" w:space="0" w:color="C0C0C0"/>
              <w:bottom w:val="single" w:sz="8" w:space="0" w:color="C0C0C0"/>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Cehia</w:t>
            </w:r>
          </w:p>
        </w:tc>
        <w:tc>
          <w:tcPr>
            <w:tcW w:w="2410" w:type="dxa"/>
            <w:gridSpan w:val="2"/>
            <w:tcBorders>
              <w:top w:val="single" w:sz="8" w:space="0" w:color="C0C0C0"/>
              <w:bottom w:val="single" w:sz="8" w:space="0" w:color="C0C0C0"/>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single" w:sz="8" w:space="0" w:color="C0C0C0"/>
              <w:bottom w:val="single" w:sz="8" w:space="0" w:color="C0C0C0"/>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345938">
        <w:trPr>
          <w:gridAfter w:val="1"/>
          <w:wAfter w:w="34" w:type="dxa"/>
          <w:jc w:val="center"/>
        </w:trPr>
        <w:tc>
          <w:tcPr>
            <w:tcW w:w="2795" w:type="dxa"/>
            <w:tcBorders>
              <w:top w:val="single" w:sz="8" w:space="0" w:color="C0C0C0"/>
              <w:bottom w:val="single" w:sz="8" w:space="0" w:color="C0C0C0"/>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Finlanda</w:t>
            </w:r>
          </w:p>
        </w:tc>
        <w:tc>
          <w:tcPr>
            <w:tcW w:w="2410" w:type="dxa"/>
            <w:gridSpan w:val="2"/>
            <w:tcBorders>
              <w:top w:val="single" w:sz="8" w:space="0" w:color="C0C0C0"/>
              <w:bottom w:val="single" w:sz="8" w:space="0" w:color="C0C0C0"/>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single" w:sz="8" w:space="0" w:color="C0C0C0"/>
              <w:bottom w:val="single" w:sz="8" w:space="0" w:color="C0C0C0"/>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254E51">
        <w:trPr>
          <w:gridAfter w:val="1"/>
          <w:wAfter w:w="34" w:type="dxa"/>
          <w:jc w:val="center"/>
        </w:trPr>
        <w:tc>
          <w:tcPr>
            <w:tcW w:w="2795" w:type="dxa"/>
            <w:tcBorders>
              <w:top w:val="single" w:sz="8" w:space="0" w:color="C0C0C0"/>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Franta *</w:t>
            </w:r>
          </w:p>
        </w:tc>
        <w:tc>
          <w:tcPr>
            <w:tcW w:w="2410" w:type="dxa"/>
            <w:gridSpan w:val="2"/>
            <w:tcBorders>
              <w:top w:val="single" w:sz="8" w:space="0" w:color="C0C0C0"/>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single" w:sz="8" w:space="0" w:color="C0C0C0"/>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44</w:t>
            </w:r>
          </w:p>
        </w:tc>
      </w:tr>
      <w:tr w:rsidR="00E66ECE" w:rsidRPr="00DB2A8E">
        <w:trPr>
          <w:gridAfter w:val="1"/>
          <w:wAfter w:w="34" w:type="dxa"/>
          <w:jc w:val="center"/>
        </w:trPr>
        <w:tc>
          <w:tcPr>
            <w:tcW w:w="2795" w:type="dxa"/>
            <w:tcBorders>
              <w:top w:val="single" w:sz="8" w:space="0" w:color="C0C0C0"/>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r w:rsidRPr="00B201C3">
                <w:rPr>
                  <w:rFonts w:cs="Tahoma"/>
                  <w:sz w:val="20"/>
                  <w:szCs w:val="20"/>
                </w:rPr>
                <w:t>Germania</w:t>
              </w:r>
            </w:smartTag>
          </w:p>
        </w:tc>
        <w:tc>
          <w:tcPr>
            <w:tcW w:w="2410" w:type="dxa"/>
            <w:gridSpan w:val="2"/>
            <w:tcBorders>
              <w:top w:val="single" w:sz="8" w:space="0" w:color="C0C0C0"/>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single" w:sz="8" w:space="0" w:color="C0C0C0"/>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w:t>
            </w:r>
          </w:p>
        </w:tc>
      </w:tr>
      <w:tr w:rsidR="00E66ECE" w:rsidRPr="00DB2A8E">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 xml:space="preserve">Grecia </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w:t>
            </w:r>
          </w:p>
        </w:tc>
      </w:tr>
      <w:tr w:rsidR="00E66ECE" w:rsidRPr="00254E51">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 xml:space="preserve">Irlanda </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10</w:t>
            </w:r>
          </w:p>
        </w:tc>
      </w:tr>
      <w:tr w:rsidR="00E66ECE" w:rsidRPr="007C69CC">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Islanda</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7C69CC">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 xml:space="preserve">Italia </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4</w:t>
            </w:r>
          </w:p>
        </w:tc>
      </w:tr>
      <w:tr w:rsidR="00E66ECE" w:rsidRPr="007C69CC">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 xml:space="preserve">Luxemburg </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254E51">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Malta</w:t>
                </w:r>
              </w:smartTag>
            </w:smartTag>
            <w:r w:rsidRPr="00B201C3">
              <w:rPr>
                <w:rFonts w:cs="Tahoma"/>
                <w:sz w:val="20"/>
                <w:szCs w:val="20"/>
              </w:rPr>
              <w:t xml:space="preserve"> </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5</w:t>
            </w:r>
          </w:p>
        </w:tc>
      </w:tr>
      <w:tr w:rsidR="00E66ECE" w:rsidRPr="007C69CC">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Marea Britanie</w:t>
            </w:r>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7</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137</w:t>
            </w:r>
          </w:p>
        </w:tc>
      </w:tr>
      <w:tr w:rsidR="00E66ECE" w:rsidRPr="00254E51">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 xml:space="preserve">Norvegia </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13</w:t>
            </w:r>
          </w:p>
        </w:tc>
      </w:tr>
      <w:tr w:rsidR="00E66ECE" w:rsidRPr="00DB2A8E">
        <w:trPr>
          <w:gridAfter w:val="1"/>
          <w:wAfter w:w="34" w:type="dxa"/>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Olanda</w:t>
            </w:r>
          </w:p>
        </w:tc>
        <w:tc>
          <w:tcPr>
            <w:tcW w:w="2410" w:type="dxa"/>
            <w:gridSpan w:val="2"/>
            <w:tcBorders>
              <w:top w:val="nil"/>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6</w:t>
            </w:r>
          </w:p>
        </w:tc>
      </w:tr>
      <w:tr w:rsidR="00E66ECE" w:rsidRPr="00DB2A8E">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 xml:space="preserve">Portugalia </w:t>
            </w:r>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4</w:t>
            </w:r>
          </w:p>
        </w:tc>
      </w:tr>
      <w:tr w:rsidR="00E66ECE" w:rsidRPr="00254E51">
        <w:trPr>
          <w:gridAfter w:val="1"/>
          <w:wAfter w:w="34" w:type="dxa"/>
          <w:jc w:val="center"/>
        </w:trPr>
        <w:tc>
          <w:tcPr>
            <w:tcW w:w="2795" w:type="dxa"/>
            <w:tcBorders>
              <w:top w:val="nil"/>
              <w:bottom w:val="nil"/>
            </w:tcBorders>
            <w:shd w:val="clear" w:color="auto" w:fill="auto"/>
            <w:noWrap/>
            <w:vAlign w:val="center"/>
          </w:tcPr>
          <w:p w:rsidR="00E66ECE" w:rsidRPr="00F966FE" w:rsidRDefault="00E66ECE" w:rsidP="00D26563">
            <w:pPr>
              <w:jc w:val="center"/>
              <w:rPr>
                <w:rFonts w:cs="Tahoma"/>
                <w:sz w:val="20"/>
                <w:szCs w:val="20"/>
              </w:rPr>
            </w:pPr>
            <w:r w:rsidRPr="00F966FE">
              <w:rPr>
                <w:rFonts w:cs="Tahoma"/>
                <w:sz w:val="20"/>
                <w:szCs w:val="20"/>
              </w:rPr>
              <w:t xml:space="preserve">Spania </w:t>
            </w:r>
          </w:p>
        </w:tc>
        <w:tc>
          <w:tcPr>
            <w:tcW w:w="2410" w:type="dxa"/>
            <w:gridSpan w:val="2"/>
            <w:tcBorders>
              <w:top w:val="nil"/>
              <w:bottom w:val="nil"/>
            </w:tcBorders>
          </w:tcPr>
          <w:p w:rsidR="00E66ECE" w:rsidRPr="00F966FE" w:rsidRDefault="00E66ECE" w:rsidP="00D26563">
            <w:pPr>
              <w:jc w:val="center"/>
              <w:rPr>
                <w:rFonts w:cs="Tahoma"/>
                <w:sz w:val="20"/>
                <w:szCs w:val="20"/>
              </w:rPr>
            </w:pPr>
            <w:r w:rsidRPr="00F966FE">
              <w:rPr>
                <w:rFonts w:cs="Tahoma"/>
                <w:sz w:val="20"/>
                <w:szCs w:val="20"/>
              </w:rPr>
              <w:t>-</w:t>
            </w:r>
          </w:p>
        </w:tc>
        <w:tc>
          <w:tcPr>
            <w:tcW w:w="2056" w:type="dxa"/>
            <w:gridSpan w:val="3"/>
            <w:tcBorders>
              <w:top w:val="nil"/>
              <w:bottom w:val="nil"/>
            </w:tcBorders>
            <w:shd w:val="clear" w:color="auto" w:fill="auto"/>
            <w:noWrap/>
            <w:vAlign w:val="center"/>
          </w:tcPr>
          <w:p w:rsidR="00E66ECE" w:rsidRPr="00F966FE" w:rsidRDefault="00E66ECE" w:rsidP="00D26563">
            <w:pPr>
              <w:jc w:val="center"/>
              <w:rPr>
                <w:rFonts w:cs="Tahoma"/>
                <w:sz w:val="20"/>
                <w:szCs w:val="20"/>
              </w:rPr>
            </w:pPr>
            <w:r w:rsidRPr="00F966FE">
              <w:rPr>
                <w:rFonts w:cs="Tahoma"/>
                <w:sz w:val="20"/>
                <w:szCs w:val="20"/>
              </w:rPr>
              <w:t>54</w:t>
            </w:r>
          </w:p>
        </w:tc>
      </w:tr>
      <w:tr w:rsidR="00E66ECE" w:rsidRPr="00DB2A8E">
        <w:trPr>
          <w:gridAfter w:val="1"/>
          <w:wAfter w:w="34" w:type="dxa"/>
          <w:jc w:val="center"/>
        </w:trPr>
        <w:tc>
          <w:tcPr>
            <w:tcW w:w="2795" w:type="dxa"/>
            <w:tcBorders>
              <w:top w:val="nil"/>
              <w:bottom w:val="single" w:sz="8" w:space="0" w:color="C0C0C0"/>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 xml:space="preserve">Suedia </w:t>
            </w:r>
          </w:p>
        </w:tc>
        <w:tc>
          <w:tcPr>
            <w:tcW w:w="2410" w:type="dxa"/>
            <w:gridSpan w:val="2"/>
            <w:tcBorders>
              <w:top w:val="nil"/>
              <w:bottom w:val="single" w:sz="8" w:space="0" w:color="C0C0C0"/>
            </w:tcBorders>
          </w:tcPr>
          <w:p w:rsidR="00E66ECE" w:rsidRPr="00CB6C75" w:rsidRDefault="00E66ECE" w:rsidP="00D26563">
            <w:pPr>
              <w:jc w:val="center"/>
              <w:rPr>
                <w:rFonts w:cs="Tahoma"/>
                <w:sz w:val="20"/>
                <w:szCs w:val="20"/>
              </w:rPr>
            </w:pPr>
            <w:r w:rsidRPr="00CB6C75">
              <w:rPr>
                <w:rFonts w:cs="Tahoma"/>
                <w:sz w:val="20"/>
                <w:szCs w:val="20"/>
              </w:rPr>
              <w:t>-</w:t>
            </w:r>
          </w:p>
        </w:tc>
        <w:tc>
          <w:tcPr>
            <w:tcW w:w="2056" w:type="dxa"/>
            <w:gridSpan w:val="3"/>
            <w:tcBorders>
              <w:top w:val="nil"/>
              <w:bottom w:val="single" w:sz="8" w:space="0" w:color="C0C0C0"/>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2</w:t>
            </w:r>
          </w:p>
        </w:tc>
      </w:tr>
      <w:tr w:rsidR="00E66ECE" w:rsidRPr="001E6BE1">
        <w:trPr>
          <w:gridAfter w:val="1"/>
          <w:wAfter w:w="34" w:type="dxa"/>
          <w:jc w:val="center"/>
        </w:trPr>
        <w:tc>
          <w:tcPr>
            <w:tcW w:w="2795" w:type="dxa"/>
            <w:tcBorders>
              <w:top w:val="single" w:sz="8" w:space="0" w:color="C0C0C0"/>
              <w:bottom w:val="nil"/>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 xml:space="preserve">Ungaria </w:t>
            </w:r>
          </w:p>
        </w:tc>
        <w:tc>
          <w:tcPr>
            <w:tcW w:w="2410" w:type="dxa"/>
            <w:gridSpan w:val="2"/>
            <w:tcBorders>
              <w:top w:val="single" w:sz="8" w:space="0" w:color="C0C0C0"/>
              <w:bottom w:val="nil"/>
            </w:tcBorders>
          </w:tcPr>
          <w:p w:rsidR="00E66ECE" w:rsidRPr="00CB6C75" w:rsidRDefault="00E66ECE" w:rsidP="00D26563">
            <w:pPr>
              <w:jc w:val="center"/>
              <w:rPr>
                <w:rFonts w:cs="Tahoma"/>
                <w:sz w:val="20"/>
                <w:szCs w:val="20"/>
              </w:rPr>
            </w:pPr>
            <w:r w:rsidRPr="00CB6C75">
              <w:rPr>
                <w:rFonts w:cs="Tahoma"/>
                <w:sz w:val="20"/>
                <w:szCs w:val="20"/>
              </w:rPr>
              <w:t>-</w:t>
            </w:r>
          </w:p>
        </w:tc>
        <w:tc>
          <w:tcPr>
            <w:tcW w:w="2056" w:type="dxa"/>
            <w:gridSpan w:val="3"/>
            <w:tcBorders>
              <w:top w:val="single" w:sz="8" w:space="0" w:color="C0C0C0"/>
              <w:bottom w:val="nil"/>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4</w:t>
            </w:r>
          </w:p>
        </w:tc>
      </w:tr>
      <w:tr w:rsidR="00E66ECE" w:rsidRPr="001E6BE1">
        <w:trPr>
          <w:gridAfter w:val="1"/>
          <w:wAfter w:w="34" w:type="dxa"/>
          <w:jc w:val="center"/>
        </w:trPr>
        <w:tc>
          <w:tcPr>
            <w:tcW w:w="2795" w:type="dxa"/>
            <w:tcBorders>
              <w:top w:val="nil"/>
              <w:bottom w:val="single" w:sz="12" w:space="0" w:color="000000"/>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single" w:sz="12" w:space="0" w:color="000000"/>
            </w:tcBorders>
          </w:tcPr>
          <w:p w:rsidR="00E66ECE" w:rsidRPr="00E20E31" w:rsidRDefault="00E66ECE" w:rsidP="00D26563">
            <w:pPr>
              <w:jc w:val="center"/>
              <w:rPr>
                <w:rFonts w:cs="Tahoma"/>
                <w:b/>
                <w:sz w:val="20"/>
                <w:szCs w:val="20"/>
              </w:rPr>
            </w:pPr>
            <w:r>
              <w:rPr>
                <w:rFonts w:cs="Tahoma"/>
                <w:b/>
                <w:sz w:val="20"/>
                <w:szCs w:val="20"/>
              </w:rPr>
              <w:t>10</w:t>
            </w:r>
          </w:p>
        </w:tc>
        <w:tc>
          <w:tcPr>
            <w:tcW w:w="2056" w:type="dxa"/>
            <w:gridSpan w:val="3"/>
            <w:tcBorders>
              <w:top w:val="nil"/>
              <w:bottom w:val="single" w:sz="12" w:space="0" w:color="000000"/>
            </w:tcBorders>
            <w:shd w:val="clear" w:color="auto" w:fill="auto"/>
            <w:noWrap/>
            <w:vAlign w:val="center"/>
          </w:tcPr>
          <w:p w:rsidR="00E66ECE" w:rsidRPr="00E20E31" w:rsidRDefault="00E66ECE" w:rsidP="00D26563">
            <w:pPr>
              <w:jc w:val="center"/>
              <w:rPr>
                <w:rFonts w:cs="Tahoma"/>
                <w:b/>
                <w:sz w:val="20"/>
                <w:szCs w:val="20"/>
              </w:rPr>
            </w:pPr>
            <w:r>
              <w:rPr>
                <w:rFonts w:cs="Tahoma"/>
                <w:b/>
                <w:sz w:val="20"/>
                <w:szCs w:val="20"/>
              </w:rPr>
              <w:t>30</w:t>
            </w:r>
            <w:r w:rsidRPr="00E20E31">
              <w:rPr>
                <w:rFonts w:cs="Tahoma"/>
                <w:b/>
                <w:sz w:val="20"/>
                <w:szCs w:val="20"/>
              </w:rPr>
              <w:t>2</w:t>
            </w:r>
          </w:p>
        </w:tc>
      </w:tr>
      <w:tr w:rsidR="00E66ECE" w:rsidRPr="004B0CD5">
        <w:trPr>
          <w:jc w:val="center"/>
        </w:trPr>
        <w:tc>
          <w:tcPr>
            <w:tcW w:w="7295" w:type="dxa"/>
            <w:gridSpan w:val="7"/>
            <w:tcBorders>
              <w:top w:val="single" w:sz="12" w:space="0" w:color="000000"/>
              <w:left w:val="nil"/>
              <w:bottom w:val="single" w:sz="12" w:space="0" w:color="000000"/>
            </w:tcBorders>
            <w:shd w:val="clear" w:color="auto" w:fill="D9D9D9"/>
            <w:noWrap/>
            <w:vAlign w:val="center"/>
          </w:tcPr>
          <w:p w:rsidR="00E66ECE" w:rsidRPr="004B0CD5" w:rsidRDefault="00E66ECE" w:rsidP="00D26563">
            <w:pPr>
              <w:jc w:val="center"/>
              <w:rPr>
                <w:rFonts w:cs="Tahoma"/>
                <w:sz w:val="20"/>
                <w:szCs w:val="20"/>
                <w:lang w:val="it-IT"/>
              </w:rPr>
            </w:pPr>
            <w:r w:rsidRPr="004B0CD5">
              <w:rPr>
                <w:rFonts w:cs="Tahoma"/>
                <w:b/>
                <w:sz w:val="20"/>
                <w:szCs w:val="20"/>
                <w:lang w:val="it-IT"/>
              </w:rPr>
              <w:t>Alte tari europene si ASIA CENTRALA</w:t>
            </w:r>
          </w:p>
        </w:tc>
      </w:tr>
      <w:tr w:rsidR="00E66ECE" w:rsidRPr="00254E51">
        <w:trPr>
          <w:gridAfter w:val="1"/>
          <w:wAfter w:w="34" w:type="dxa"/>
          <w:jc w:val="center"/>
        </w:trPr>
        <w:tc>
          <w:tcPr>
            <w:tcW w:w="2795" w:type="dxa"/>
            <w:tcBorders>
              <w:top w:val="nil"/>
              <w:left w:val="nil"/>
              <w:bottom w:val="nil"/>
            </w:tcBorders>
            <w:shd w:val="clear" w:color="auto" w:fill="auto"/>
            <w:noWrap/>
            <w:vAlign w:val="center"/>
          </w:tcPr>
          <w:p w:rsidR="00E66ECE" w:rsidRPr="0075764E" w:rsidRDefault="00E66ECE" w:rsidP="00D26563">
            <w:pPr>
              <w:jc w:val="center"/>
              <w:rPr>
                <w:rFonts w:cs="Tahoma"/>
                <w:sz w:val="20"/>
                <w:szCs w:val="20"/>
              </w:rPr>
            </w:pPr>
            <w:smartTag w:uri="urn:schemas-microsoft-com:office:smarttags" w:element="place">
              <w:smartTag w:uri="urn:schemas-microsoft-com:office:smarttags" w:element="country-region">
                <w:r w:rsidRPr="0075764E">
                  <w:rPr>
                    <w:rFonts w:cs="Tahoma"/>
                    <w:sz w:val="20"/>
                    <w:szCs w:val="20"/>
                  </w:rPr>
                  <w:t>Moldova</w:t>
                </w:r>
              </w:smartTag>
            </w:smartTag>
          </w:p>
        </w:tc>
        <w:tc>
          <w:tcPr>
            <w:tcW w:w="2410" w:type="dxa"/>
            <w:gridSpan w:val="2"/>
            <w:tcBorders>
              <w:top w:val="nil"/>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right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1</w:t>
            </w:r>
          </w:p>
        </w:tc>
      </w:tr>
      <w:tr w:rsidR="00E66ECE" w:rsidRPr="00254E51">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Rusia</w:t>
            </w:r>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5</w:t>
            </w:r>
          </w:p>
        </w:tc>
      </w:tr>
      <w:tr w:rsidR="00E66ECE" w:rsidRPr="00254E51">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Serbia</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254E51">
        <w:trPr>
          <w:gridAfter w:val="1"/>
          <w:wAfter w:w="34" w:type="dxa"/>
          <w:jc w:val="center"/>
        </w:trPr>
        <w:tc>
          <w:tcPr>
            <w:tcW w:w="2795" w:type="dxa"/>
            <w:tcBorders>
              <w:top w:val="nil"/>
              <w:left w:val="nil"/>
              <w:bottom w:val="nil"/>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nil"/>
            </w:tcBorders>
          </w:tcPr>
          <w:p w:rsidR="00E66ECE" w:rsidRPr="001935B1" w:rsidRDefault="00E66ECE" w:rsidP="00D26563">
            <w:pPr>
              <w:jc w:val="center"/>
              <w:rPr>
                <w:rFonts w:cs="Tahoma"/>
                <w:b/>
                <w:sz w:val="20"/>
                <w:szCs w:val="20"/>
              </w:rPr>
            </w:pPr>
            <w:r>
              <w:rPr>
                <w:rFonts w:cs="Tahoma"/>
                <w:b/>
                <w:sz w:val="20"/>
                <w:szCs w:val="20"/>
              </w:rPr>
              <w:t>1</w:t>
            </w:r>
          </w:p>
        </w:tc>
        <w:tc>
          <w:tcPr>
            <w:tcW w:w="2056" w:type="dxa"/>
            <w:gridSpan w:val="3"/>
            <w:tcBorders>
              <w:top w:val="nil"/>
              <w:bottom w:val="nil"/>
              <w:right w:val="nil"/>
            </w:tcBorders>
            <w:shd w:val="clear" w:color="auto" w:fill="auto"/>
            <w:noWrap/>
            <w:vAlign w:val="center"/>
          </w:tcPr>
          <w:p w:rsidR="00E66ECE" w:rsidRPr="001935B1" w:rsidRDefault="00E66ECE" w:rsidP="00D26563">
            <w:pPr>
              <w:jc w:val="center"/>
              <w:rPr>
                <w:rFonts w:cs="Tahoma"/>
                <w:b/>
                <w:sz w:val="20"/>
                <w:szCs w:val="20"/>
              </w:rPr>
            </w:pPr>
            <w:r>
              <w:rPr>
                <w:rFonts w:cs="Tahoma"/>
                <w:b/>
                <w:sz w:val="20"/>
                <w:szCs w:val="20"/>
              </w:rPr>
              <w:t>7</w:t>
            </w:r>
          </w:p>
        </w:tc>
      </w:tr>
      <w:tr w:rsidR="00E66ECE" w:rsidRPr="00500BA8">
        <w:trPr>
          <w:jc w:val="center"/>
        </w:trPr>
        <w:tc>
          <w:tcPr>
            <w:tcW w:w="7295" w:type="dxa"/>
            <w:gridSpan w:val="7"/>
            <w:tcBorders>
              <w:top w:val="single" w:sz="12" w:space="0" w:color="000000"/>
              <w:left w:val="nil"/>
              <w:bottom w:val="single" w:sz="12" w:space="0" w:color="000000"/>
            </w:tcBorders>
            <w:shd w:val="clear" w:color="auto" w:fill="D9D9D9"/>
            <w:noWrap/>
            <w:vAlign w:val="center"/>
          </w:tcPr>
          <w:p w:rsidR="00E66ECE" w:rsidRPr="00DD073E" w:rsidRDefault="00E66ECE" w:rsidP="00D26563">
            <w:pPr>
              <w:jc w:val="center"/>
              <w:rPr>
                <w:rFonts w:cs="Tahoma"/>
                <w:sz w:val="20"/>
                <w:szCs w:val="20"/>
                <w:lang w:val="it-IT"/>
              </w:rPr>
            </w:pPr>
            <w:r w:rsidRPr="00DD073E">
              <w:rPr>
                <w:rFonts w:cs="Tahoma"/>
                <w:sz w:val="20"/>
                <w:szCs w:val="20"/>
                <w:lang w:val="it-IT"/>
              </w:rPr>
              <w:t>ZONA MEDITERANEANA si ORIENTUL APROPIAT</w:t>
            </w:r>
          </w:p>
        </w:tc>
      </w:tr>
      <w:tr w:rsidR="00E66ECE" w:rsidRPr="00D03B0C">
        <w:trPr>
          <w:gridAfter w:val="1"/>
          <w:wAfter w:w="34" w:type="dxa"/>
          <w:jc w:val="center"/>
        </w:trPr>
        <w:tc>
          <w:tcPr>
            <w:tcW w:w="2795" w:type="dxa"/>
            <w:tcBorders>
              <w:top w:val="nil"/>
              <w:left w:val="nil"/>
              <w:bottom w:val="nil"/>
            </w:tcBorders>
            <w:shd w:val="clear" w:color="auto" w:fill="auto"/>
            <w:noWrap/>
            <w:vAlign w:val="center"/>
          </w:tcPr>
          <w:p w:rsidR="00E66ECE" w:rsidRPr="00DD073E" w:rsidRDefault="00E66ECE" w:rsidP="00D26563">
            <w:pPr>
              <w:jc w:val="center"/>
              <w:rPr>
                <w:rFonts w:cs="Tahoma"/>
                <w:sz w:val="20"/>
                <w:szCs w:val="20"/>
              </w:rPr>
            </w:pPr>
            <w:smartTag w:uri="urn:schemas-microsoft-com:office:smarttags" w:element="place">
              <w:r w:rsidRPr="00DD073E">
                <w:rPr>
                  <w:rFonts w:cs="Tahoma"/>
                  <w:sz w:val="20"/>
                  <w:szCs w:val="20"/>
                </w:rPr>
                <w:t>Arabia</w:t>
              </w:r>
            </w:smartTag>
            <w:r w:rsidRPr="00DD073E">
              <w:rPr>
                <w:rFonts w:cs="Tahoma"/>
                <w:sz w:val="20"/>
                <w:szCs w:val="20"/>
              </w:rPr>
              <w:t xml:space="preserve"> Saudita</w:t>
            </w:r>
          </w:p>
        </w:tc>
        <w:tc>
          <w:tcPr>
            <w:tcW w:w="2410" w:type="dxa"/>
            <w:gridSpan w:val="2"/>
            <w:tcBorders>
              <w:top w:val="nil"/>
              <w:bottom w:val="nil"/>
            </w:tcBorders>
          </w:tcPr>
          <w:p w:rsidR="00E66ECE" w:rsidRPr="00DD073E" w:rsidRDefault="00E66ECE" w:rsidP="00D26563">
            <w:pPr>
              <w:jc w:val="center"/>
              <w:rPr>
                <w:rFonts w:cs="Tahoma"/>
                <w:sz w:val="20"/>
                <w:szCs w:val="20"/>
              </w:rPr>
            </w:pPr>
            <w:r>
              <w:rPr>
                <w:rFonts w:cs="Tahoma"/>
                <w:sz w:val="20"/>
                <w:szCs w:val="20"/>
              </w:rPr>
              <w:t>-</w:t>
            </w:r>
          </w:p>
        </w:tc>
        <w:tc>
          <w:tcPr>
            <w:tcW w:w="2056" w:type="dxa"/>
            <w:gridSpan w:val="3"/>
            <w:tcBorders>
              <w:top w:val="nil"/>
              <w:bottom w:val="nil"/>
              <w:right w:val="nil"/>
            </w:tcBorders>
            <w:shd w:val="clear" w:color="auto" w:fill="auto"/>
            <w:noWrap/>
            <w:vAlign w:val="center"/>
          </w:tcPr>
          <w:p w:rsidR="00E66ECE" w:rsidRPr="00DD073E" w:rsidRDefault="00E66ECE" w:rsidP="00D26563">
            <w:pPr>
              <w:jc w:val="center"/>
              <w:rPr>
                <w:rFonts w:cs="Tahoma"/>
                <w:sz w:val="20"/>
                <w:szCs w:val="20"/>
              </w:rPr>
            </w:pPr>
            <w:r w:rsidRPr="00DD073E">
              <w:rPr>
                <w:rFonts w:cs="Tahoma"/>
                <w:sz w:val="20"/>
                <w:szCs w:val="20"/>
              </w:rPr>
              <w:t>39</w:t>
            </w:r>
          </w:p>
        </w:tc>
      </w:tr>
      <w:tr w:rsidR="00E66ECE" w:rsidRPr="00C75A06">
        <w:trPr>
          <w:gridAfter w:val="1"/>
          <w:wAfter w:w="34" w:type="dxa"/>
          <w:jc w:val="center"/>
        </w:trPr>
        <w:tc>
          <w:tcPr>
            <w:tcW w:w="2795" w:type="dxa"/>
            <w:tcBorders>
              <w:top w:val="nil"/>
              <w:left w:val="nil"/>
              <w:bottom w:val="nil"/>
            </w:tcBorders>
            <w:shd w:val="clear" w:color="auto" w:fill="auto"/>
            <w:noWrap/>
            <w:vAlign w:val="center"/>
          </w:tcPr>
          <w:p w:rsidR="00E66ECE" w:rsidRPr="00556EE2" w:rsidRDefault="00E66ECE" w:rsidP="00D26563">
            <w:pPr>
              <w:jc w:val="center"/>
              <w:rPr>
                <w:rFonts w:cs="Tahoma"/>
                <w:sz w:val="20"/>
                <w:szCs w:val="20"/>
              </w:rPr>
            </w:pPr>
            <w:smartTag w:uri="urn:schemas-microsoft-com:office:smarttags" w:element="place">
              <w:smartTag w:uri="urn:schemas-microsoft-com:office:smarttags" w:element="country-region">
                <w:r w:rsidRPr="00556EE2">
                  <w:rPr>
                    <w:rFonts w:cs="Tahoma"/>
                    <w:sz w:val="20"/>
                    <w:szCs w:val="20"/>
                  </w:rPr>
                  <w:t>Bahrain</w:t>
                </w:r>
              </w:smartTag>
            </w:smartTag>
          </w:p>
        </w:tc>
        <w:tc>
          <w:tcPr>
            <w:tcW w:w="2410" w:type="dxa"/>
            <w:gridSpan w:val="2"/>
            <w:tcBorders>
              <w:top w:val="nil"/>
              <w:bottom w:val="nil"/>
            </w:tcBorders>
          </w:tcPr>
          <w:p w:rsidR="00E66ECE" w:rsidRPr="00556EE2" w:rsidRDefault="00E66ECE" w:rsidP="00D26563">
            <w:pPr>
              <w:jc w:val="center"/>
              <w:rPr>
                <w:rFonts w:cs="Tahoma"/>
                <w:sz w:val="20"/>
                <w:szCs w:val="20"/>
              </w:rPr>
            </w:pPr>
            <w:r w:rsidRPr="00556EE2">
              <w:rPr>
                <w:rFonts w:cs="Tahoma"/>
                <w:sz w:val="20"/>
                <w:szCs w:val="20"/>
              </w:rPr>
              <w:t>-</w:t>
            </w:r>
          </w:p>
        </w:tc>
        <w:tc>
          <w:tcPr>
            <w:tcW w:w="2056" w:type="dxa"/>
            <w:gridSpan w:val="3"/>
            <w:tcBorders>
              <w:top w:val="nil"/>
              <w:bottom w:val="nil"/>
              <w:right w:val="nil"/>
            </w:tcBorders>
            <w:shd w:val="clear" w:color="auto" w:fill="auto"/>
            <w:noWrap/>
            <w:vAlign w:val="center"/>
          </w:tcPr>
          <w:p w:rsidR="00E66ECE" w:rsidRPr="00556EE2" w:rsidRDefault="00E66ECE" w:rsidP="00D26563">
            <w:pPr>
              <w:jc w:val="center"/>
              <w:rPr>
                <w:rFonts w:cs="Tahoma"/>
                <w:sz w:val="20"/>
                <w:szCs w:val="20"/>
              </w:rPr>
            </w:pPr>
            <w:r w:rsidRPr="00556EE2">
              <w:rPr>
                <w:rFonts w:cs="Tahoma"/>
                <w:sz w:val="20"/>
                <w:szCs w:val="20"/>
              </w:rPr>
              <w:t>6</w:t>
            </w:r>
          </w:p>
        </w:tc>
      </w:tr>
      <w:tr w:rsidR="00E66ECE" w:rsidRPr="00C75A06">
        <w:trPr>
          <w:gridAfter w:val="1"/>
          <w:wAfter w:w="34" w:type="dxa"/>
          <w:jc w:val="center"/>
        </w:trPr>
        <w:tc>
          <w:tcPr>
            <w:tcW w:w="2795" w:type="dxa"/>
            <w:tcBorders>
              <w:top w:val="nil"/>
              <w:left w:val="nil"/>
              <w:bottom w:val="nil"/>
            </w:tcBorders>
            <w:shd w:val="clear" w:color="auto" w:fill="auto"/>
            <w:noWrap/>
            <w:vAlign w:val="center"/>
          </w:tcPr>
          <w:p w:rsidR="00E66ECE" w:rsidRPr="00556EE2" w:rsidRDefault="00E66ECE" w:rsidP="00D26563">
            <w:pPr>
              <w:jc w:val="center"/>
              <w:rPr>
                <w:rFonts w:cs="Tahoma"/>
                <w:sz w:val="20"/>
                <w:szCs w:val="20"/>
              </w:rPr>
            </w:pPr>
            <w:r w:rsidRPr="00556EE2">
              <w:rPr>
                <w:rFonts w:cs="Tahoma"/>
                <w:sz w:val="20"/>
                <w:szCs w:val="20"/>
              </w:rPr>
              <w:t>Emiratele Arabe Unite</w:t>
            </w:r>
          </w:p>
        </w:tc>
        <w:tc>
          <w:tcPr>
            <w:tcW w:w="2410" w:type="dxa"/>
            <w:gridSpan w:val="2"/>
            <w:tcBorders>
              <w:top w:val="nil"/>
              <w:bottom w:val="nil"/>
            </w:tcBorders>
          </w:tcPr>
          <w:p w:rsidR="00E66ECE" w:rsidRPr="00556EE2" w:rsidRDefault="00E66ECE" w:rsidP="00D26563">
            <w:pPr>
              <w:jc w:val="center"/>
              <w:rPr>
                <w:rFonts w:cs="Tahoma"/>
                <w:sz w:val="20"/>
                <w:szCs w:val="20"/>
              </w:rPr>
            </w:pPr>
            <w:r w:rsidRPr="00556EE2">
              <w:rPr>
                <w:rFonts w:cs="Tahoma"/>
                <w:sz w:val="20"/>
                <w:szCs w:val="20"/>
              </w:rPr>
              <w:t>-</w:t>
            </w:r>
          </w:p>
        </w:tc>
        <w:tc>
          <w:tcPr>
            <w:tcW w:w="2056" w:type="dxa"/>
            <w:gridSpan w:val="3"/>
            <w:tcBorders>
              <w:top w:val="nil"/>
              <w:bottom w:val="nil"/>
              <w:right w:val="nil"/>
            </w:tcBorders>
            <w:shd w:val="clear" w:color="auto" w:fill="auto"/>
            <w:noWrap/>
            <w:vAlign w:val="center"/>
          </w:tcPr>
          <w:p w:rsidR="00E66ECE" w:rsidRPr="00556EE2" w:rsidRDefault="00E66ECE" w:rsidP="00D26563">
            <w:pPr>
              <w:jc w:val="center"/>
              <w:rPr>
                <w:rFonts w:cs="Tahoma"/>
                <w:sz w:val="20"/>
                <w:szCs w:val="20"/>
              </w:rPr>
            </w:pPr>
            <w:r w:rsidRPr="00556EE2">
              <w:rPr>
                <w:rFonts w:cs="Tahoma"/>
                <w:sz w:val="20"/>
                <w:szCs w:val="20"/>
              </w:rPr>
              <w:t>6</w:t>
            </w:r>
          </w:p>
        </w:tc>
      </w:tr>
      <w:tr w:rsidR="00E66ECE" w:rsidRPr="00E729F1">
        <w:trPr>
          <w:gridAfter w:val="1"/>
          <w:wAfter w:w="34" w:type="dxa"/>
          <w:jc w:val="center"/>
        </w:trPr>
        <w:tc>
          <w:tcPr>
            <w:tcW w:w="2795" w:type="dxa"/>
            <w:tcBorders>
              <w:top w:val="nil"/>
              <w:left w:val="nil"/>
              <w:bottom w:val="nil"/>
            </w:tcBorders>
            <w:shd w:val="clear" w:color="auto" w:fill="auto"/>
            <w:noWrap/>
            <w:vAlign w:val="center"/>
          </w:tcPr>
          <w:p w:rsidR="00E66ECE" w:rsidRPr="0013348F" w:rsidRDefault="00E66ECE" w:rsidP="00D26563">
            <w:pPr>
              <w:jc w:val="center"/>
              <w:rPr>
                <w:rFonts w:cs="Tahoma"/>
                <w:sz w:val="20"/>
                <w:szCs w:val="20"/>
              </w:rPr>
            </w:pPr>
            <w:r w:rsidRPr="0013348F">
              <w:rPr>
                <w:rFonts w:cs="Tahoma"/>
                <w:sz w:val="20"/>
                <w:szCs w:val="20"/>
              </w:rPr>
              <w:t>Egipt</w:t>
            </w:r>
          </w:p>
        </w:tc>
        <w:tc>
          <w:tcPr>
            <w:tcW w:w="2410" w:type="dxa"/>
            <w:gridSpan w:val="2"/>
            <w:tcBorders>
              <w:top w:val="nil"/>
              <w:bottom w:val="nil"/>
            </w:tcBorders>
          </w:tcPr>
          <w:p w:rsidR="00E66ECE" w:rsidRPr="0013348F" w:rsidRDefault="00E66ECE" w:rsidP="00D26563">
            <w:pPr>
              <w:jc w:val="center"/>
              <w:rPr>
                <w:rFonts w:cs="Tahoma"/>
                <w:sz w:val="20"/>
                <w:szCs w:val="20"/>
              </w:rPr>
            </w:pPr>
            <w:r w:rsidRPr="0013348F">
              <w:rPr>
                <w:rFonts w:cs="Tahoma"/>
                <w:sz w:val="20"/>
                <w:szCs w:val="20"/>
              </w:rPr>
              <w:t>-</w:t>
            </w:r>
          </w:p>
        </w:tc>
        <w:tc>
          <w:tcPr>
            <w:tcW w:w="2056" w:type="dxa"/>
            <w:gridSpan w:val="3"/>
            <w:tcBorders>
              <w:top w:val="nil"/>
              <w:bottom w:val="nil"/>
              <w:right w:val="nil"/>
            </w:tcBorders>
            <w:shd w:val="clear" w:color="auto" w:fill="auto"/>
            <w:noWrap/>
            <w:vAlign w:val="center"/>
          </w:tcPr>
          <w:p w:rsidR="00E66ECE" w:rsidRPr="0013348F" w:rsidRDefault="00E66ECE" w:rsidP="00D26563">
            <w:pPr>
              <w:jc w:val="center"/>
              <w:rPr>
                <w:rFonts w:cs="Tahoma"/>
                <w:sz w:val="20"/>
                <w:szCs w:val="20"/>
              </w:rPr>
            </w:pPr>
            <w:r w:rsidRPr="0013348F">
              <w:rPr>
                <w:rFonts w:cs="Tahoma"/>
                <w:sz w:val="20"/>
                <w:szCs w:val="20"/>
              </w:rPr>
              <w:t>3</w:t>
            </w:r>
          </w:p>
        </w:tc>
      </w:tr>
      <w:tr w:rsidR="00E66ECE" w:rsidRPr="00C75A06">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Irak</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4</w:t>
            </w:r>
          </w:p>
        </w:tc>
      </w:tr>
      <w:tr w:rsidR="00E66ECE" w:rsidRPr="000331A2">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Iran</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22</w:t>
            </w:r>
          </w:p>
        </w:tc>
      </w:tr>
      <w:tr w:rsidR="00E66ECE" w:rsidRPr="000331A2">
        <w:trPr>
          <w:gridAfter w:val="1"/>
          <w:wAfter w:w="34" w:type="dxa"/>
          <w:trHeight w:val="80"/>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Israel</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35</w:t>
            </w:r>
          </w:p>
        </w:tc>
      </w:tr>
      <w:tr w:rsidR="00E66ECE" w:rsidRPr="00254E51">
        <w:trPr>
          <w:gridAfter w:val="1"/>
          <w:wAfter w:w="34" w:type="dxa"/>
          <w:trHeight w:val="80"/>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Iordania</w:t>
            </w:r>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4</w:t>
            </w:r>
          </w:p>
        </w:tc>
      </w:tr>
      <w:tr w:rsidR="00E66ECE" w:rsidRPr="000331A2">
        <w:trPr>
          <w:gridAfter w:val="1"/>
          <w:wAfter w:w="34" w:type="dxa"/>
          <w:trHeight w:val="80"/>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Kuweit</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13</w:t>
            </w:r>
          </w:p>
        </w:tc>
      </w:tr>
      <w:tr w:rsidR="00E66ECE" w:rsidRPr="000331A2">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Liban</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w:t>
            </w:r>
          </w:p>
        </w:tc>
      </w:tr>
      <w:tr w:rsidR="00E66ECE" w:rsidRPr="000331A2">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lastRenderedPageBreak/>
                  <w:t>Oman</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24</w:t>
            </w:r>
          </w:p>
        </w:tc>
      </w:tr>
      <w:tr w:rsidR="00E66ECE" w:rsidRPr="00D03B0C">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Siria</w:t>
            </w:r>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4</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6</w:t>
            </w:r>
          </w:p>
        </w:tc>
      </w:tr>
      <w:tr w:rsidR="00E66ECE" w:rsidRPr="004E106B">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Teritoriile Palestiniene Ocupate</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4E106B">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Turcia</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DA2A7A">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Qatar</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w:t>
            </w:r>
          </w:p>
        </w:tc>
      </w:tr>
      <w:tr w:rsidR="00E66ECE" w:rsidRPr="00DA2A7A">
        <w:trPr>
          <w:gridAfter w:val="1"/>
          <w:wAfter w:w="34" w:type="dxa"/>
          <w:jc w:val="center"/>
        </w:trPr>
        <w:tc>
          <w:tcPr>
            <w:tcW w:w="2795" w:type="dxa"/>
            <w:tcBorders>
              <w:top w:val="nil"/>
              <w:left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Yemen</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16</w:t>
            </w:r>
          </w:p>
        </w:tc>
      </w:tr>
      <w:tr w:rsidR="00E66ECE" w:rsidRPr="00DA2A7A">
        <w:trPr>
          <w:gridAfter w:val="1"/>
          <w:wAfter w:w="34" w:type="dxa"/>
          <w:jc w:val="center"/>
        </w:trPr>
        <w:tc>
          <w:tcPr>
            <w:tcW w:w="2795" w:type="dxa"/>
            <w:tcBorders>
              <w:top w:val="nil"/>
              <w:left w:val="nil"/>
              <w:bottom w:val="nil"/>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nil"/>
            </w:tcBorders>
          </w:tcPr>
          <w:p w:rsidR="00E66ECE" w:rsidRPr="001935B1" w:rsidRDefault="00E66ECE" w:rsidP="00D26563">
            <w:pPr>
              <w:jc w:val="center"/>
              <w:rPr>
                <w:rFonts w:cs="Tahoma"/>
                <w:b/>
                <w:sz w:val="20"/>
                <w:szCs w:val="20"/>
              </w:rPr>
            </w:pPr>
            <w:r>
              <w:rPr>
                <w:rFonts w:cs="Tahoma"/>
                <w:b/>
                <w:sz w:val="20"/>
                <w:szCs w:val="20"/>
              </w:rPr>
              <w:t>5</w:t>
            </w:r>
          </w:p>
        </w:tc>
        <w:tc>
          <w:tcPr>
            <w:tcW w:w="2056" w:type="dxa"/>
            <w:gridSpan w:val="3"/>
            <w:tcBorders>
              <w:top w:val="nil"/>
              <w:bottom w:val="nil"/>
              <w:right w:val="nil"/>
            </w:tcBorders>
            <w:shd w:val="clear" w:color="auto" w:fill="auto"/>
            <w:noWrap/>
            <w:vAlign w:val="center"/>
          </w:tcPr>
          <w:p w:rsidR="00E66ECE" w:rsidRPr="001935B1" w:rsidRDefault="00E66ECE" w:rsidP="00D26563">
            <w:pPr>
              <w:jc w:val="center"/>
              <w:rPr>
                <w:rFonts w:cs="Tahoma"/>
                <w:b/>
                <w:sz w:val="20"/>
                <w:szCs w:val="20"/>
              </w:rPr>
            </w:pPr>
            <w:r w:rsidRPr="001935B1">
              <w:rPr>
                <w:rFonts w:cs="Tahoma"/>
                <w:b/>
                <w:sz w:val="20"/>
                <w:szCs w:val="20"/>
              </w:rPr>
              <w:t>1</w:t>
            </w:r>
            <w:r>
              <w:rPr>
                <w:rFonts w:cs="Tahoma"/>
                <w:b/>
                <w:sz w:val="20"/>
                <w:szCs w:val="20"/>
              </w:rPr>
              <w:t>86</w:t>
            </w:r>
          </w:p>
        </w:tc>
      </w:tr>
      <w:tr w:rsidR="00E66ECE" w:rsidRPr="00D11991">
        <w:trPr>
          <w:jc w:val="center"/>
        </w:trPr>
        <w:tc>
          <w:tcPr>
            <w:tcW w:w="7295" w:type="dxa"/>
            <w:gridSpan w:val="7"/>
            <w:tcBorders>
              <w:top w:val="single" w:sz="12" w:space="0" w:color="000000"/>
              <w:bottom w:val="single" w:sz="12" w:space="0" w:color="000000"/>
            </w:tcBorders>
            <w:shd w:val="clear" w:color="auto" w:fill="D9D9D9"/>
            <w:noWrap/>
            <w:vAlign w:val="center"/>
          </w:tcPr>
          <w:p w:rsidR="00E66ECE" w:rsidRPr="000B2E1E" w:rsidRDefault="00E66ECE" w:rsidP="00D26563">
            <w:pPr>
              <w:jc w:val="center"/>
              <w:rPr>
                <w:rFonts w:cs="Tahoma"/>
                <w:b/>
                <w:sz w:val="20"/>
                <w:szCs w:val="20"/>
              </w:rPr>
            </w:pPr>
            <w:smartTag w:uri="urn:schemas-microsoft-com:office:smarttags" w:element="place">
              <w:r>
                <w:rPr>
                  <w:rFonts w:cs="Tahoma"/>
                  <w:b/>
                  <w:sz w:val="20"/>
                  <w:szCs w:val="20"/>
                </w:rPr>
                <w:t>AFRICA</w:t>
              </w:r>
            </w:smartTag>
          </w:p>
        </w:tc>
      </w:tr>
      <w:tr w:rsidR="00E66ECE" w:rsidRPr="00156482">
        <w:trPr>
          <w:jc w:val="center"/>
        </w:trPr>
        <w:tc>
          <w:tcPr>
            <w:tcW w:w="2795" w:type="dxa"/>
            <w:tcBorders>
              <w:top w:val="single" w:sz="12" w:space="0" w:color="000000"/>
              <w:bottom w:val="nil"/>
            </w:tcBorders>
            <w:shd w:val="clear" w:color="auto" w:fill="auto"/>
            <w:noWrap/>
            <w:vAlign w:val="center"/>
          </w:tcPr>
          <w:p w:rsidR="00E66ECE" w:rsidRPr="008B136F" w:rsidRDefault="00E66ECE" w:rsidP="00D26563">
            <w:pPr>
              <w:jc w:val="center"/>
              <w:rPr>
                <w:rFonts w:cs="Tahoma"/>
                <w:sz w:val="20"/>
                <w:szCs w:val="20"/>
              </w:rPr>
            </w:pPr>
            <w:r w:rsidRPr="008B136F">
              <w:rPr>
                <w:rFonts w:cs="Tahoma"/>
                <w:sz w:val="20"/>
                <w:szCs w:val="20"/>
              </w:rPr>
              <w:t>Africa de Sud</w:t>
            </w:r>
          </w:p>
        </w:tc>
        <w:tc>
          <w:tcPr>
            <w:tcW w:w="2515" w:type="dxa"/>
            <w:gridSpan w:val="4"/>
            <w:tcBorders>
              <w:top w:val="single" w:sz="12" w:space="0" w:color="000000"/>
              <w:bottom w:val="nil"/>
            </w:tcBorders>
            <w:shd w:val="clear" w:color="auto" w:fill="auto"/>
            <w:vAlign w:val="center"/>
          </w:tcPr>
          <w:p w:rsidR="00E66ECE" w:rsidRPr="008B136F" w:rsidRDefault="00E66ECE" w:rsidP="00D26563">
            <w:pPr>
              <w:jc w:val="center"/>
              <w:rPr>
                <w:rFonts w:cs="Tahoma"/>
                <w:sz w:val="20"/>
                <w:szCs w:val="20"/>
              </w:rPr>
            </w:pPr>
            <w:r w:rsidRPr="008B136F">
              <w:rPr>
                <w:rFonts w:cs="Tahoma"/>
                <w:sz w:val="20"/>
                <w:szCs w:val="20"/>
              </w:rPr>
              <w:t>-</w:t>
            </w:r>
          </w:p>
        </w:tc>
        <w:tc>
          <w:tcPr>
            <w:tcW w:w="1985" w:type="dxa"/>
            <w:gridSpan w:val="2"/>
            <w:tcBorders>
              <w:top w:val="single" w:sz="12" w:space="0" w:color="000000"/>
              <w:bottom w:val="nil"/>
            </w:tcBorders>
            <w:shd w:val="clear" w:color="auto" w:fill="auto"/>
            <w:vAlign w:val="center"/>
          </w:tcPr>
          <w:p w:rsidR="00E66ECE" w:rsidRPr="008B136F" w:rsidRDefault="00E66ECE" w:rsidP="00D26563">
            <w:pPr>
              <w:jc w:val="center"/>
              <w:rPr>
                <w:rFonts w:cs="Tahoma"/>
                <w:sz w:val="20"/>
                <w:szCs w:val="20"/>
              </w:rPr>
            </w:pPr>
            <w:r w:rsidRPr="008B136F">
              <w:rPr>
                <w:rFonts w:cs="Tahoma"/>
                <w:sz w:val="20"/>
                <w:szCs w:val="20"/>
              </w:rPr>
              <w:t>91</w:t>
            </w:r>
          </w:p>
        </w:tc>
      </w:tr>
      <w:tr w:rsidR="00E66ECE" w:rsidRPr="004E106B">
        <w:trPr>
          <w:jc w:val="center"/>
        </w:trPr>
        <w:tc>
          <w:tcPr>
            <w:tcW w:w="2795" w:type="dxa"/>
            <w:tcBorders>
              <w:top w:val="nil"/>
              <w:bottom w:val="nil"/>
            </w:tcBorders>
            <w:shd w:val="clear" w:color="auto" w:fill="auto"/>
            <w:noWrap/>
            <w:vAlign w:val="center"/>
          </w:tcPr>
          <w:p w:rsidR="00E66ECE" w:rsidRPr="00854AA7" w:rsidRDefault="00E66ECE" w:rsidP="00D26563">
            <w:pPr>
              <w:jc w:val="center"/>
              <w:rPr>
                <w:rFonts w:cs="Tahoma"/>
                <w:sz w:val="20"/>
                <w:szCs w:val="20"/>
              </w:rPr>
            </w:pPr>
            <w:smartTag w:uri="urn:schemas-microsoft-com:office:smarttags" w:element="place">
              <w:smartTag w:uri="urn:schemas-microsoft-com:office:smarttags" w:element="country-region">
                <w:r>
                  <w:rPr>
                    <w:rFonts w:cs="Tahoma"/>
                    <w:sz w:val="20"/>
                    <w:szCs w:val="20"/>
                  </w:rPr>
                  <w:t>Ghana</w:t>
                </w:r>
              </w:smartTag>
            </w:smartTag>
          </w:p>
        </w:tc>
        <w:tc>
          <w:tcPr>
            <w:tcW w:w="2515" w:type="dxa"/>
            <w:gridSpan w:val="4"/>
            <w:tcBorders>
              <w:top w:val="nil"/>
              <w:bottom w:val="nil"/>
            </w:tcBorders>
            <w:shd w:val="clear" w:color="auto" w:fill="auto"/>
            <w:vAlign w:val="center"/>
          </w:tcPr>
          <w:p w:rsidR="00E66ECE" w:rsidRPr="00854AA7" w:rsidRDefault="00E66ECE" w:rsidP="00D26563">
            <w:pPr>
              <w:jc w:val="center"/>
              <w:rPr>
                <w:rFonts w:cs="Tahoma"/>
                <w:sz w:val="20"/>
                <w:szCs w:val="20"/>
              </w:rPr>
            </w:pPr>
            <w:r>
              <w:rPr>
                <w:rFonts w:cs="Tahoma"/>
                <w:sz w:val="20"/>
                <w:szCs w:val="20"/>
              </w:rPr>
              <w:t>-</w:t>
            </w:r>
          </w:p>
        </w:tc>
        <w:tc>
          <w:tcPr>
            <w:tcW w:w="1985" w:type="dxa"/>
            <w:gridSpan w:val="2"/>
            <w:tcBorders>
              <w:top w:val="nil"/>
              <w:bottom w:val="nil"/>
            </w:tcBorders>
            <w:shd w:val="clear" w:color="auto" w:fill="auto"/>
            <w:vAlign w:val="center"/>
          </w:tcPr>
          <w:p w:rsidR="00E66ECE" w:rsidRPr="00854AA7" w:rsidRDefault="00E66ECE" w:rsidP="00D26563">
            <w:pPr>
              <w:jc w:val="center"/>
              <w:rPr>
                <w:rFonts w:cs="Tahoma"/>
                <w:sz w:val="20"/>
                <w:szCs w:val="20"/>
              </w:rPr>
            </w:pPr>
            <w:r>
              <w:rPr>
                <w:rFonts w:cs="Tahoma"/>
                <w:sz w:val="20"/>
                <w:szCs w:val="20"/>
              </w:rPr>
              <w:t>1</w:t>
            </w:r>
          </w:p>
        </w:tc>
      </w:tr>
      <w:tr w:rsidR="00E66ECE" w:rsidRPr="004E106B">
        <w:trPr>
          <w:jc w:val="center"/>
        </w:trPr>
        <w:tc>
          <w:tcPr>
            <w:tcW w:w="2795" w:type="dxa"/>
            <w:tcBorders>
              <w:top w:val="nil"/>
              <w:bottom w:val="nil"/>
            </w:tcBorders>
            <w:shd w:val="clear" w:color="auto" w:fill="auto"/>
            <w:noWrap/>
            <w:vAlign w:val="center"/>
          </w:tcPr>
          <w:p w:rsidR="00E66ECE" w:rsidRPr="00F07080" w:rsidRDefault="00E66ECE" w:rsidP="00D26563">
            <w:pPr>
              <w:jc w:val="center"/>
              <w:rPr>
                <w:rFonts w:cs="Tahoma"/>
                <w:sz w:val="20"/>
                <w:szCs w:val="20"/>
              </w:rPr>
            </w:pPr>
            <w:smartTag w:uri="urn:schemas-microsoft-com:office:smarttags" w:element="place">
              <w:smartTag w:uri="urn:schemas-microsoft-com:office:smarttags" w:element="country-region">
                <w:r w:rsidRPr="00F07080">
                  <w:rPr>
                    <w:rFonts w:cs="Tahoma"/>
                    <w:sz w:val="20"/>
                    <w:szCs w:val="20"/>
                  </w:rPr>
                  <w:t>Madagascar</w:t>
                </w:r>
              </w:smartTag>
            </w:smartTag>
          </w:p>
        </w:tc>
        <w:tc>
          <w:tcPr>
            <w:tcW w:w="2515" w:type="dxa"/>
            <w:gridSpan w:val="4"/>
            <w:tcBorders>
              <w:top w:val="nil"/>
              <w:bottom w:val="nil"/>
            </w:tcBorders>
            <w:shd w:val="clear" w:color="auto" w:fill="auto"/>
            <w:vAlign w:val="center"/>
          </w:tcPr>
          <w:p w:rsidR="00E66ECE" w:rsidRPr="00F07080" w:rsidRDefault="00E66ECE" w:rsidP="00D26563">
            <w:pPr>
              <w:jc w:val="center"/>
              <w:rPr>
                <w:rFonts w:cs="Tahoma"/>
                <w:sz w:val="20"/>
                <w:szCs w:val="20"/>
              </w:rPr>
            </w:pPr>
            <w:r w:rsidRPr="00F07080">
              <w:rPr>
                <w:rFonts w:cs="Tahoma"/>
                <w:sz w:val="20"/>
                <w:szCs w:val="20"/>
              </w:rPr>
              <w:t>-</w:t>
            </w:r>
          </w:p>
        </w:tc>
        <w:tc>
          <w:tcPr>
            <w:tcW w:w="1985" w:type="dxa"/>
            <w:gridSpan w:val="2"/>
            <w:tcBorders>
              <w:top w:val="nil"/>
              <w:bottom w:val="nil"/>
            </w:tcBorders>
            <w:shd w:val="clear" w:color="auto" w:fill="auto"/>
            <w:vAlign w:val="center"/>
          </w:tcPr>
          <w:p w:rsidR="00E66ECE" w:rsidRPr="00F07080" w:rsidRDefault="00E66ECE" w:rsidP="00D26563">
            <w:pPr>
              <w:jc w:val="center"/>
              <w:rPr>
                <w:rFonts w:cs="Tahoma"/>
                <w:sz w:val="20"/>
                <w:szCs w:val="20"/>
              </w:rPr>
            </w:pPr>
            <w:r w:rsidRPr="00F07080">
              <w:rPr>
                <w:rFonts w:cs="Tahoma"/>
                <w:sz w:val="20"/>
                <w:szCs w:val="20"/>
              </w:rPr>
              <w:t>1</w:t>
            </w:r>
          </w:p>
        </w:tc>
      </w:tr>
      <w:tr w:rsidR="00E66ECE" w:rsidRPr="00C75A06">
        <w:trPr>
          <w:jc w:val="center"/>
        </w:trPr>
        <w:tc>
          <w:tcPr>
            <w:tcW w:w="2795" w:type="dxa"/>
            <w:tcBorders>
              <w:top w:val="nil"/>
              <w:bottom w:val="nil"/>
            </w:tcBorders>
            <w:shd w:val="clear" w:color="auto" w:fill="auto"/>
            <w:noWrap/>
            <w:vAlign w:val="center"/>
          </w:tcPr>
          <w:p w:rsidR="00E66ECE" w:rsidRPr="00C75A06" w:rsidRDefault="00E66ECE" w:rsidP="00D26563">
            <w:pPr>
              <w:jc w:val="center"/>
              <w:rPr>
                <w:rFonts w:cs="Tahoma"/>
                <w:sz w:val="20"/>
                <w:szCs w:val="20"/>
              </w:rPr>
            </w:pPr>
            <w:smartTag w:uri="urn:schemas-microsoft-com:office:smarttags" w:element="place">
              <w:smartTag w:uri="urn:schemas-microsoft-com:office:smarttags" w:element="country-region">
                <w:r w:rsidRPr="00C75A06">
                  <w:rPr>
                    <w:rFonts w:cs="Tahoma"/>
                    <w:sz w:val="20"/>
                    <w:szCs w:val="20"/>
                  </w:rPr>
                  <w:t>Mauritius</w:t>
                </w:r>
              </w:smartTag>
            </w:smartTag>
          </w:p>
        </w:tc>
        <w:tc>
          <w:tcPr>
            <w:tcW w:w="2515" w:type="dxa"/>
            <w:gridSpan w:val="4"/>
            <w:tcBorders>
              <w:top w:val="nil"/>
              <w:bottom w:val="nil"/>
            </w:tcBorders>
            <w:shd w:val="clear" w:color="auto" w:fill="auto"/>
            <w:vAlign w:val="center"/>
          </w:tcPr>
          <w:p w:rsidR="00E66ECE" w:rsidRPr="00C75A06" w:rsidRDefault="00E66ECE" w:rsidP="00D26563">
            <w:pPr>
              <w:jc w:val="center"/>
              <w:rPr>
                <w:rFonts w:cs="Tahoma"/>
                <w:sz w:val="20"/>
                <w:szCs w:val="20"/>
              </w:rPr>
            </w:pPr>
            <w:r w:rsidRPr="00C75A06">
              <w:rPr>
                <w:rFonts w:cs="Tahoma"/>
                <w:sz w:val="20"/>
                <w:szCs w:val="20"/>
              </w:rPr>
              <w:t>-</w:t>
            </w:r>
          </w:p>
        </w:tc>
        <w:tc>
          <w:tcPr>
            <w:tcW w:w="1985" w:type="dxa"/>
            <w:gridSpan w:val="2"/>
            <w:tcBorders>
              <w:top w:val="nil"/>
              <w:bottom w:val="nil"/>
            </w:tcBorders>
            <w:shd w:val="clear" w:color="auto" w:fill="auto"/>
            <w:vAlign w:val="center"/>
          </w:tcPr>
          <w:p w:rsidR="00E66ECE" w:rsidRPr="00C75A06" w:rsidRDefault="00E66ECE" w:rsidP="00D26563">
            <w:pPr>
              <w:jc w:val="center"/>
              <w:rPr>
                <w:rFonts w:cs="Tahoma"/>
                <w:sz w:val="20"/>
                <w:szCs w:val="20"/>
              </w:rPr>
            </w:pPr>
            <w:r w:rsidRPr="00C75A06">
              <w:rPr>
                <w:rFonts w:cs="Tahoma"/>
                <w:sz w:val="20"/>
                <w:szCs w:val="20"/>
              </w:rPr>
              <w:t>8</w:t>
            </w:r>
          </w:p>
        </w:tc>
      </w:tr>
      <w:tr w:rsidR="00E66ECE" w:rsidRPr="000331A2">
        <w:trPr>
          <w:jc w:val="center"/>
        </w:trPr>
        <w:tc>
          <w:tcPr>
            <w:tcW w:w="2795" w:type="dxa"/>
            <w:tcBorders>
              <w:top w:val="nil"/>
              <w:bottom w:val="nil"/>
            </w:tcBorders>
            <w:shd w:val="clear" w:color="auto" w:fill="auto"/>
            <w:noWrap/>
            <w:vAlign w:val="center"/>
          </w:tcPr>
          <w:p w:rsidR="00E66ECE" w:rsidRPr="0064781F" w:rsidRDefault="00E66ECE" w:rsidP="00D26563">
            <w:pPr>
              <w:jc w:val="center"/>
              <w:rPr>
                <w:rFonts w:cs="Tahoma"/>
                <w:sz w:val="20"/>
                <w:szCs w:val="20"/>
              </w:rPr>
            </w:pPr>
            <w:r w:rsidRPr="0064781F">
              <w:rPr>
                <w:rFonts w:cs="Tahoma"/>
                <w:sz w:val="20"/>
                <w:szCs w:val="20"/>
              </w:rPr>
              <w:t>Mozambic</w:t>
            </w:r>
          </w:p>
        </w:tc>
        <w:tc>
          <w:tcPr>
            <w:tcW w:w="2515" w:type="dxa"/>
            <w:gridSpan w:val="4"/>
            <w:tcBorders>
              <w:top w:val="nil"/>
              <w:bottom w:val="nil"/>
            </w:tcBorders>
            <w:shd w:val="clear" w:color="auto" w:fill="auto"/>
            <w:vAlign w:val="center"/>
          </w:tcPr>
          <w:p w:rsidR="00E66ECE" w:rsidRPr="0064781F" w:rsidRDefault="00E66ECE" w:rsidP="00D26563">
            <w:pPr>
              <w:jc w:val="center"/>
              <w:rPr>
                <w:rFonts w:cs="Tahoma"/>
                <w:sz w:val="20"/>
                <w:szCs w:val="20"/>
              </w:rPr>
            </w:pPr>
            <w:r w:rsidRPr="0064781F">
              <w:rPr>
                <w:rFonts w:cs="Tahoma"/>
                <w:sz w:val="20"/>
                <w:szCs w:val="20"/>
              </w:rPr>
              <w:t>-</w:t>
            </w:r>
          </w:p>
        </w:tc>
        <w:tc>
          <w:tcPr>
            <w:tcW w:w="1985" w:type="dxa"/>
            <w:gridSpan w:val="2"/>
            <w:tcBorders>
              <w:top w:val="nil"/>
              <w:bottom w:val="nil"/>
            </w:tcBorders>
            <w:shd w:val="clear" w:color="auto" w:fill="auto"/>
            <w:vAlign w:val="center"/>
          </w:tcPr>
          <w:p w:rsidR="00E66ECE" w:rsidRPr="0064781F" w:rsidRDefault="00E66ECE" w:rsidP="00D26563">
            <w:pPr>
              <w:jc w:val="center"/>
              <w:rPr>
                <w:rFonts w:cs="Tahoma"/>
                <w:sz w:val="20"/>
                <w:szCs w:val="20"/>
              </w:rPr>
            </w:pPr>
            <w:r w:rsidRPr="0064781F">
              <w:rPr>
                <w:rFonts w:cs="Tahoma"/>
                <w:sz w:val="20"/>
                <w:szCs w:val="20"/>
              </w:rPr>
              <w:t>2</w:t>
            </w:r>
          </w:p>
        </w:tc>
      </w:tr>
      <w:tr w:rsidR="00E66ECE" w:rsidRPr="00C75A06">
        <w:trPr>
          <w:jc w:val="center"/>
        </w:trPr>
        <w:tc>
          <w:tcPr>
            <w:tcW w:w="2795" w:type="dxa"/>
            <w:tcBorders>
              <w:top w:val="nil"/>
              <w:bottom w:val="nil"/>
            </w:tcBorders>
            <w:shd w:val="clear" w:color="auto" w:fill="auto"/>
            <w:noWrap/>
            <w:vAlign w:val="center"/>
          </w:tcPr>
          <w:p w:rsidR="00E66ECE" w:rsidRPr="00C75A06" w:rsidRDefault="00E66ECE" w:rsidP="00D26563">
            <w:pPr>
              <w:jc w:val="center"/>
              <w:rPr>
                <w:rFonts w:cs="Tahoma"/>
                <w:sz w:val="20"/>
                <w:szCs w:val="20"/>
              </w:rPr>
            </w:pPr>
            <w:smartTag w:uri="urn:schemas-microsoft-com:office:smarttags" w:element="place">
              <w:smartTag w:uri="urn:schemas-microsoft-com:office:smarttags" w:element="country-region">
                <w:r>
                  <w:rPr>
                    <w:rFonts w:cs="Tahoma"/>
                    <w:sz w:val="20"/>
                    <w:szCs w:val="20"/>
                  </w:rPr>
                  <w:t>Namibia</w:t>
                </w:r>
              </w:smartTag>
            </w:smartTag>
          </w:p>
        </w:tc>
        <w:tc>
          <w:tcPr>
            <w:tcW w:w="2515" w:type="dxa"/>
            <w:gridSpan w:val="4"/>
            <w:tcBorders>
              <w:top w:val="nil"/>
              <w:bottom w:val="nil"/>
            </w:tcBorders>
            <w:shd w:val="clear" w:color="auto" w:fill="auto"/>
            <w:vAlign w:val="center"/>
          </w:tcPr>
          <w:p w:rsidR="00E66ECE" w:rsidRPr="00C75A06" w:rsidRDefault="00E66ECE" w:rsidP="00D26563">
            <w:pPr>
              <w:jc w:val="center"/>
              <w:rPr>
                <w:rFonts w:cs="Tahoma"/>
                <w:sz w:val="20"/>
                <w:szCs w:val="20"/>
              </w:rPr>
            </w:pPr>
            <w:r>
              <w:rPr>
                <w:rFonts w:cs="Tahoma"/>
                <w:sz w:val="20"/>
                <w:szCs w:val="20"/>
              </w:rPr>
              <w:t>-</w:t>
            </w:r>
          </w:p>
        </w:tc>
        <w:tc>
          <w:tcPr>
            <w:tcW w:w="1985" w:type="dxa"/>
            <w:gridSpan w:val="2"/>
            <w:tcBorders>
              <w:top w:val="nil"/>
              <w:bottom w:val="nil"/>
            </w:tcBorders>
            <w:shd w:val="clear" w:color="auto" w:fill="auto"/>
            <w:vAlign w:val="center"/>
          </w:tcPr>
          <w:p w:rsidR="00E66ECE" w:rsidRPr="00C75A06" w:rsidRDefault="00E66ECE" w:rsidP="00D26563">
            <w:pPr>
              <w:jc w:val="center"/>
              <w:rPr>
                <w:rFonts w:cs="Tahoma"/>
                <w:sz w:val="20"/>
                <w:szCs w:val="20"/>
              </w:rPr>
            </w:pPr>
            <w:r>
              <w:rPr>
                <w:rFonts w:cs="Tahoma"/>
                <w:sz w:val="20"/>
                <w:szCs w:val="20"/>
              </w:rPr>
              <w:t>1</w:t>
            </w:r>
          </w:p>
        </w:tc>
      </w:tr>
      <w:tr w:rsidR="00E66ECE" w:rsidRPr="00C75A06">
        <w:trPr>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Sao Tome&amp;Principe</w:t>
            </w:r>
          </w:p>
        </w:tc>
        <w:tc>
          <w:tcPr>
            <w:tcW w:w="2515" w:type="dxa"/>
            <w:gridSpan w:val="4"/>
            <w:tcBorders>
              <w:top w:val="nil"/>
              <w:bottom w:val="nil"/>
            </w:tcBorders>
            <w:shd w:val="clear" w:color="auto" w:fill="auto"/>
            <w:vAlign w:val="center"/>
          </w:tcPr>
          <w:p w:rsidR="00E66ECE" w:rsidRPr="0075764E" w:rsidRDefault="00E66ECE" w:rsidP="00D26563">
            <w:pPr>
              <w:jc w:val="center"/>
              <w:rPr>
                <w:rFonts w:cs="Tahoma"/>
                <w:sz w:val="20"/>
                <w:szCs w:val="20"/>
              </w:rPr>
            </w:pPr>
            <w:r w:rsidRPr="0075764E">
              <w:rPr>
                <w:rFonts w:cs="Tahoma"/>
                <w:sz w:val="20"/>
                <w:szCs w:val="20"/>
              </w:rPr>
              <w:t>-</w:t>
            </w:r>
          </w:p>
        </w:tc>
        <w:tc>
          <w:tcPr>
            <w:tcW w:w="1985" w:type="dxa"/>
            <w:gridSpan w:val="2"/>
            <w:tcBorders>
              <w:top w:val="nil"/>
              <w:bottom w:val="nil"/>
            </w:tcBorders>
            <w:shd w:val="clear" w:color="auto" w:fill="auto"/>
            <w:vAlign w:val="center"/>
          </w:tcPr>
          <w:p w:rsidR="00E66ECE" w:rsidRPr="0075764E" w:rsidRDefault="00E66ECE" w:rsidP="00D26563">
            <w:pPr>
              <w:jc w:val="center"/>
              <w:rPr>
                <w:rFonts w:cs="Tahoma"/>
                <w:sz w:val="20"/>
                <w:szCs w:val="20"/>
              </w:rPr>
            </w:pPr>
            <w:r w:rsidRPr="0075764E">
              <w:rPr>
                <w:rFonts w:cs="Tahoma"/>
                <w:sz w:val="20"/>
                <w:szCs w:val="20"/>
              </w:rPr>
              <w:t>2</w:t>
            </w:r>
          </w:p>
        </w:tc>
      </w:tr>
      <w:tr w:rsidR="00E66ECE" w:rsidRPr="007C69CC">
        <w:trPr>
          <w:jc w:val="center"/>
        </w:trPr>
        <w:tc>
          <w:tcPr>
            <w:tcW w:w="2795" w:type="dxa"/>
            <w:tcBorders>
              <w:top w:val="nil"/>
              <w:bottom w:val="nil"/>
            </w:tcBorders>
            <w:shd w:val="clear" w:color="auto" w:fill="auto"/>
            <w:noWrap/>
            <w:vAlign w:val="center"/>
          </w:tcPr>
          <w:p w:rsidR="00E66ECE" w:rsidRPr="007C69CC" w:rsidRDefault="00E66ECE" w:rsidP="00D26563">
            <w:pPr>
              <w:jc w:val="center"/>
              <w:rPr>
                <w:rFonts w:cs="Tahoma"/>
                <w:sz w:val="20"/>
                <w:szCs w:val="20"/>
              </w:rPr>
            </w:pPr>
            <w:smartTag w:uri="urn:schemas-microsoft-com:office:smarttags" w:element="place">
              <w:smartTag w:uri="urn:schemas-microsoft-com:office:smarttags" w:element="country-region">
                <w:r w:rsidRPr="007C69CC">
                  <w:rPr>
                    <w:rFonts w:cs="Tahoma"/>
                    <w:sz w:val="20"/>
                    <w:szCs w:val="20"/>
                  </w:rPr>
                  <w:t>Sudan</w:t>
                </w:r>
              </w:smartTag>
            </w:smartTag>
          </w:p>
        </w:tc>
        <w:tc>
          <w:tcPr>
            <w:tcW w:w="2515" w:type="dxa"/>
            <w:gridSpan w:val="4"/>
            <w:tcBorders>
              <w:top w:val="nil"/>
              <w:bottom w:val="nil"/>
            </w:tcBorders>
            <w:shd w:val="clear" w:color="auto" w:fill="auto"/>
            <w:vAlign w:val="center"/>
          </w:tcPr>
          <w:p w:rsidR="00E66ECE" w:rsidRPr="007C69CC" w:rsidRDefault="00E66ECE" w:rsidP="00D26563">
            <w:pPr>
              <w:jc w:val="center"/>
              <w:rPr>
                <w:rFonts w:cs="Tahoma"/>
                <w:sz w:val="20"/>
                <w:szCs w:val="20"/>
              </w:rPr>
            </w:pPr>
            <w:r>
              <w:rPr>
                <w:rFonts w:cs="Tahoma"/>
                <w:sz w:val="20"/>
                <w:szCs w:val="20"/>
              </w:rPr>
              <w:t>-</w:t>
            </w:r>
          </w:p>
        </w:tc>
        <w:tc>
          <w:tcPr>
            <w:tcW w:w="1985" w:type="dxa"/>
            <w:gridSpan w:val="2"/>
            <w:tcBorders>
              <w:top w:val="nil"/>
              <w:bottom w:val="nil"/>
            </w:tcBorders>
            <w:shd w:val="clear" w:color="auto" w:fill="auto"/>
            <w:vAlign w:val="center"/>
          </w:tcPr>
          <w:p w:rsidR="00E66ECE" w:rsidRPr="007C69CC" w:rsidRDefault="00E66ECE" w:rsidP="00D26563">
            <w:pPr>
              <w:jc w:val="center"/>
              <w:rPr>
                <w:rFonts w:cs="Tahoma"/>
                <w:sz w:val="20"/>
                <w:szCs w:val="20"/>
              </w:rPr>
            </w:pPr>
            <w:r w:rsidRPr="007C69CC">
              <w:rPr>
                <w:rFonts w:cs="Tahoma"/>
                <w:sz w:val="20"/>
                <w:szCs w:val="20"/>
              </w:rPr>
              <w:t>1</w:t>
            </w:r>
          </w:p>
        </w:tc>
      </w:tr>
      <w:tr w:rsidR="00E66ECE" w:rsidRPr="00C75A06">
        <w:trPr>
          <w:jc w:val="center"/>
        </w:trPr>
        <w:tc>
          <w:tcPr>
            <w:tcW w:w="2795" w:type="dxa"/>
            <w:tcBorders>
              <w:top w:val="nil"/>
              <w:bottom w:val="nil"/>
            </w:tcBorders>
            <w:shd w:val="clear" w:color="auto" w:fill="auto"/>
            <w:noWrap/>
            <w:vAlign w:val="center"/>
          </w:tcPr>
          <w:p w:rsidR="00E66ECE" w:rsidRPr="0011001C" w:rsidRDefault="00E66ECE" w:rsidP="00D26563">
            <w:pPr>
              <w:jc w:val="center"/>
              <w:rPr>
                <w:rFonts w:cs="Tahoma"/>
                <w:sz w:val="20"/>
                <w:szCs w:val="20"/>
              </w:rPr>
            </w:pPr>
            <w:smartTag w:uri="urn:schemas-microsoft-com:office:smarttags" w:element="place">
              <w:smartTag w:uri="urn:schemas-microsoft-com:office:smarttags" w:element="country-region">
                <w:r w:rsidRPr="0011001C">
                  <w:rPr>
                    <w:rFonts w:cs="Tahoma"/>
                    <w:sz w:val="20"/>
                    <w:szCs w:val="20"/>
                  </w:rPr>
                  <w:t>Tanzania</w:t>
                </w:r>
              </w:smartTag>
            </w:smartTag>
          </w:p>
        </w:tc>
        <w:tc>
          <w:tcPr>
            <w:tcW w:w="2515" w:type="dxa"/>
            <w:gridSpan w:val="4"/>
            <w:tcBorders>
              <w:top w:val="nil"/>
              <w:bottom w:val="nil"/>
            </w:tcBorders>
            <w:shd w:val="clear" w:color="auto" w:fill="auto"/>
            <w:vAlign w:val="center"/>
          </w:tcPr>
          <w:p w:rsidR="00E66ECE" w:rsidRPr="0011001C" w:rsidRDefault="00E66ECE" w:rsidP="00D26563">
            <w:pPr>
              <w:jc w:val="center"/>
              <w:rPr>
                <w:rFonts w:cs="Tahoma"/>
                <w:sz w:val="20"/>
                <w:szCs w:val="20"/>
              </w:rPr>
            </w:pPr>
            <w:r w:rsidRPr="0011001C">
              <w:rPr>
                <w:rFonts w:cs="Tahoma"/>
                <w:sz w:val="20"/>
                <w:szCs w:val="20"/>
              </w:rPr>
              <w:t>-</w:t>
            </w:r>
          </w:p>
        </w:tc>
        <w:tc>
          <w:tcPr>
            <w:tcW w:w="1985" w:type="dxa"/>
            <w:gridSpan w:val="2"/>
            <w:tcBorders>
              <w:top w:val="nil"/>
              <w:bottom w:val="nil"/>
            </w:tcBorders>
            <w:shd w:val="clear" w:color="auto" w:fill="auto"/>
            <w:vAlign w:val="center"/>
          </w:tcPr>
          <w:p w:rsidR="00E66ECE" w:rsidRPr="0011001C" w:rsidRDefault="00E66ECE" w:rsidP="00D26563">
            <w:pPr>
              <w:jc w:val="center"/>
              <w:rPr>
                <w:rFonts w:cs="Tahoma"/>
                <w:sz w:val="20"/>
                <w:szCs w:val="20"/>
              </w:rPr>
            </w:pPr>
            <w:r w:rsidRPr="0011001C">
              <w:rPr>
                <w:rFonts w:cs="Tahoma"/>
                <w:sz w:val="20"/>
                <w:szCs w:val="20"/>
              </w:rPr>
              <w:t>1</w:t>
            </w:r>
          </w:p>
        </w:tc>
      </w:tr>
      <w:tr w:rsidR="00E66ECE" w:rsidRPr="00C75A06">
        <w:trPr>
          <w:jc w:val="center"/>
        </w:trPr>
        <w:tc>
          <w:tcPr>
            <w:tcW w:w="2795" w:type="dxa"/>
            <w:tcBorders>
              <w:top w:val="nil"/>
              <w:bottom w:val="nil"/>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515" w:type="dxa"/>
            <w:gridSpan w:val="4"/>
            <w:tcBorders>
              <w:top w:val="nil"/>
              <w:bottom w:val="nil"/>
            </w:tcBorders>
            <w:shd w:val="clear" w:color="auto" w:fill="auto"/>
            <w:vAlign w:val="center"/>
          </w:tcPr>
          <w:p w:rsidR="00E66ECE" w:rsidRPr="0011001C" w:rsidRDefault="00E66ECE" w:rsidP="00D26563">
            <w:pPr>
              <w:jc w:val="center"/>
              <w:rPr>
                <w:rFonts w:cs="Tahoma"/>
                <w:sz w:val="20"/>
                <w:szCs w:val="20"/>
              </w:rPr>
            </w:pPr>
            <w:r>
              <w:rPr>
                <w:rFonts w:cs="Tahoma"/>
                <w:sz w:val="20"/>
                <w:szCs w:val="20"/>
              </w:rPr>
              <w:t>-</w:t>
            </w:r>
          </w:p>
        </w:tc>
        <w:tc>
          <w:tcPr>
            <w:tcW w:w="1985" w:type="dxa"/>
            <w:gridSpan w:val="2"/>
            <w:tcBorders>
              <w:top w:val="nil"/>
              <w:bottom w:val="nil"/>
            </w:tcBorders>
            <w:shd w:val="clear" w:color="auto" w:fill="auto"/>
            <w:vAlign w:val="center"/>
          </w:tcPr>
          <w:p w:rsidR="00E66ECE" w:rsidRPr="0011001C" w:rsidRDefault="00E66ECE" w:rsidP="00D26563">
            <w:pPr>
              <w:jc w:val="center"/>
              <w:rPr>
                <w:rFonts w:cs="Tahoma"/>
                <w:sz w:val="20"/>
                <w:szCs w:val="20"/>
              </w:rPr>
            </w:pPr>
            <w:r>
              <w:rPr>
                <w:rFonts w:cs="Tahoma"/>
                <w:sz w:val="20"/>
                <w:szCs w:val="20"/>
              </w:rPr>
              <w:t>108</w:t>
            </w:r>
          </w:p>
        </w:tc>
      </w:tr>
      <w:tr w:rsidR="00E66ECE" w:rsidRPr="00D11991">
        <w:trPr>
          <w:jc w:val="center"/>
        </w:trPr>
        <w:tc>
          <w:tcPr>
            <w:tcW w:w="7295" w:type="dxa"/>
            <w:gridSpan w:val="7"/>
            <w:tcBorders>
              <w:top w:val="single" w:sz="12" w:space="0" w:color="000000"/>
              <w:bottom w:val="single" w:sz="12" w:space="0" w:color="000000"/>
            </w:tcBorders>
            <w:shd w:val="clear" w:color="auto" w:fill="D9D9D9"/>
            <w:noWrap/>
            <w:vAlign w:val="center"/>
          </w:tcPr>
          <w:p w:rsidR="00E66ECE" w:rsidRPr="000B2E1E" w:rsidRDefault="00E66ECE" w:rsidP="00D26563">
            <w:pPr>
              <w:jc w:val="center"/>
              <w:rPr>
                <w:rFonts w:cs="Tahoma"/>
                <w:sz w:val="20"/>
                <w:szCs w:val="20"/>
              </w:rPr>
            </w:pPr>
            <w:r w:rsidRPr="000B2E1E">
              <w:rPr>
                <w:rFonts w:cs="Tahoma"/>
                <w:b/>
                <w:sz w:val="20"/>
                <w:szCs w:val="20"/>
              </w:rPr>
              <w:t>AMERICA</w:t>
            </w:r>
            <w:r>
              <w:rPr>
                <w:rFonts w:cs="Tahoma"/>
                <w:b/>
                <w:sz w:val="20"/>
                <w:szCs w:val="20"/>
              </w:rPr>
              <w:t xml:space="preserve"> de NORD</w:t>
            </w:r>
          </w:p>
        </w:tc>
      </w:tr>
      <w:tr w:rsidR="00E66ECE" w:rsidRPr="00254E51">
        <w:trPr>
          <w:gridAfter w:val="1"/>
          <w:wAfter w:w="34" w:type="dxa"/>
          <w:jc w:val="center"/>
        </w:trPr>
        <w:tc>
          <w:tcPr>
            <w:tcW w:w="2795" w:type="dxa"/>
            <w:tcBorders>
              <w:top w:val="single" w:sz="12" w:space="0" w:color="000000"/>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Canada</w:t>
                </w:r>
              </w:smartTag>
            </w:smartTag>
          </w:p>
        </w:tc>
        <w:tc>
          <w:tcPr>
            <w:tcW w:w="2410" w:type="dxa"/>
            <w:gridSpan w:val="2"/>
            <w:tcBorders>
              <w:top w:val="single" w:sz="12" w:space="0" w:color="000000"/>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single" w:sz="12" w:space="0" w:color="000000"/>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89</w:t>
            </w:r>
          </w:p>
        </w:tc>
      </w:tr>
      <w:tr w:rsidR="00E66ECE" w:rsidRPr="00254E51">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Mexic</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328</w:t>
            </w:r>
          </w:p>
        </w:tc>
      </w:tr>
      <w:tr w:rsidR="00E66ECE" w:rsidRPr="00F8408E">
        <w:trPr>
          <w:gridAfter w:val="1"/>
          <w:wAfter w:w="34" w:type="dxa"/>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SUA</w:t>
            </w:r>
          </w:p>
        </w:tc>
        <w:tc>
          <w:tcPr>
            <w:tcW w:w="2410" w:type="dxa"/>
            <w:gridSpan w:val="2"/>
            <w:tcBorders>
              <w:top w:val="nil"/>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1004</w:t>
            </w:r>
          </w:p>
        </w:tc>
      </w:tr>
      <w:tr w:rsidR="00E66ECE" w:rsidRPr="00F8408E">
        <w:trPr>
          <w:gridAfter w:val="1"/>
          <w:wAfter w:w="34" w:type="dxa"/>
          <w:jc w:val="center"/>
        </w:trPr>
        <w:tc>
          <w:tcPr>
            <w:tcW w:w="2795" w:type="dxa"/>
            <w:tcBorders>
              <w:top w:val="nil"/>
              <w:bottom w:val="single" w:sz="12" w:space="0" w:color="000000"/>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single" w:sz="12" w:space="0" w:color="000000"/>
            </w:tcBorders>
          </w:tcPr>
          <w:p w:rsidR="00E66ECE" w:rsidRPr="00E20E31" w:rsidRDefault="00E66ECE" w:rsidP="00D26563">
            <w:pPr>
              <w:jc w:val="center"/>
              <w:rPr>
                <w:rFonts w:cs="Tahoma"/>
                <w:b/>
                <w:sz w:val="20"/>
                <w:szCs w:val="20"/>
              </w:rPr>
            </w:pPr>
            <w:r>
              <w:rPr>
                <w:rFonts w:cs="Tahoma"/>
                <w:b/>
                <w:sz w:val="20"/>
                <w:szCs w:val="20"/>
              </w:rPr>
              <w:t>-</w:t>
            </w:r>
          </w:p>
        </w:tc>
        <w:tc>
          <w:tcPr>
            <w:tcW w:w="2056" w:type="dxa"/>
            <w:gridSpan w:val="3"/>
            <w:tcBorders>
              <w:top w:val="nil"/>
              <w:bottom w:val="single" w:sz="12" w:space="0" w:color="000000"/>
            </w:tcBorders>
            <w:shd w:val="clear" w:color="auto" w:fill="auto"/>
            <w:noWrap/>
            <w:vAlign w:val="center"/>
          </w:tcPr>
          <w:p w:rsidR="00E66ECE" w:rsidRPr="00E20E31" w:rsidRDefault="00E66ECE" w:rsidP="00D26563">
            <w:pPr>
              <w:jc w:val="center"/>
              <w:rPr>
                <w:rFonts w:cs="Tahoma"/>
                <w:b/>
                <w:sz w:val="20"/>
                <w:szCs w:val="20"/>
              </w:rPr>
            </w:pPr>
            <w:r w:rsidRPr="00E20E31">
              <w:rPr>
                <w:rFonts w:cs="Tahoma"/>
                <w:b/>
                <w:sz w:val="20"/>
                <w:szCs w:val="20"/>
              </w:rPr>
              <w:t>1421</w:t>
            </w:r>
          </w:p>
        </w:tc>
      </w:tr>
      <w:tr w:rsidR="00E66ECE" w:rsidRPr="00D11991">
        <w:trPr>
          <w:jc w:val="center"/>
        </w:trPr>
        <w:tc>
          <w:tcPr>
            <w:tcW w:w="7295" w:type="dxa"/>
            <w:gridSpan w:val="7"/>
            <w:tcBorders>
              <w:top w:val="single" w:sz="12" w:space="0" w:color="000000"/>
              <w:bottom w:val="single" w:sz="12" w:space="0" w:color="000000"/>
            </w:tcBorders>
            <w:shd w:val="clear" w:color="auto" w:fill="D9D9D9"/>
            <w:noWrap/>
            <w:vAlign w:val="center"/>
          </w:tcPr>
          <w:p w:rsidR="00E66ECE" w:rsidRPr="000B2E1E" w:rsidRDefault="00E66ECE" w:rsidP="00D26563">
            <w:pPr>
              <w:jc w:val="center"/>
              <w:rPr>
                <w:rFonts w:cs="Tahoma"/>
                <w:sz w:val="20"/>
                <w:szCs w:val="20"/>
              </w:rPr>
            </w:pPr>
            <w:r w:rsidRPr="000B2E1E">
              <w:rPr>
                <w:rFonts w:cs="Tahoma"/>
                <w:b/>
                <w:sz w:val="20"/>
                <w:szCs w:val="20"/>
              </w:rPr>
              <w:t>AMERICA CENTRAL</w:t>
            </w:r>
            <w:r>
              <w:rPr>
                <w:rFonts w:cs="Tahoma"/>
                <w:b/>
                <w:sz w:val="20"/>
                <w:szCs w:val="20"/>
              </w:rPr>
              <w:t>A</w:t>
            </w:r>
            <w:r w:rsidRPr="000B2E1E">
              <w:rPr>
                <w:rFonts w:cs="Tahoma"/>
                <w:b/>
                <w:sz w:val="20"/>
                <w:szCs w:val="20"/>
              </w:rPr>
              <w:t xml:space="preserve"> </w:t>
            </w:r>
            <w:r>
              <w:rPr>
                <w:rFonts w:cs="Tahoma"/>
                <w:b/>
                <w:sz w:val="20"/>
                <w:szCs w:val="20"/>
              </w:rPr>
              <w:t>si</w:t>
            </w:r>
            <w:r w:rsidRPr="000B2E1E">
              <w:rPr>
                <w:rFonts w:cs="Tahoma"/>
                <w:b/>
                <w:sz w:val="20"/>
                <w:szCs w:val="20"/>
              </w:rPr>
              <w:t xml:space="preserve"> CAR</w:t>
            </w:r>
            <w:r>
              <w:rPr>
                <w:rFonts w:cs="Tahoma"/>
                <w:b/>
                <w:sz w:val="20"/>
                <w:szCs w:val="20"/>
              </w:rPr>
              <w:t>A</w:t>
            </w:r>
            <w:r w:rsidRPr="000B2E1E">
              <w:rPr>
                <w:rFonts w:cs="Tahoma"/>
                <w:b/>
                <w:sz w:val="20"/>
                <w:szCs w:val="20"/>
              </w:rPr>
              <w:t>IBE</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CB6C75" w:rsidRDefault="00E66ECE" w:rsidP="00D26563">
            <w:pPr>
              <w:jc w:val="center"/>
              <w:rPr>
                <w:rFonts w:cs="Tahoma"/>
                <w:sz w:val="20"/>
                <w:szCs w:val="20"/>
              </w:rPr>
            </w:pPr>
            <w:smartTag w:uri="urn:schemas-microsoft-com:office:smarttags" w:element="place">
              <w:smartTag w:uri="urn:schemas-microsoft-com:office:smarttags" w:element="country-region">
                <w:r w:rsidRPr="00CB6C75">
                  <w:rPr>
                    <w:rFonts w:cs="Tahoma"/>
                    <w:sz w:val="20"/>
                    <w:szCs w:val="20"/>
                  </w:rPr>
                  <w:t>Barbados</w:t>
                </w:r>
              </w:smartTag>
            </w:smartTag>
          </w:p>
        </w:tc>
        <w:tc>
          <w:tcPr>
            <w:tcW w:w="2410" w:type="dxa"/>
            <w:gridSpan w:val="2"/>
            <w:tcBorders>
              <w:top w:val="nil"/>
              <w:bottom w:val="nil"/>
            </w:tcBorders>
            <w:vAlign w:val="center"/>
          </w:tcPr>
          <w:p w:rsidR="00E66ECE" w:rsidRPr="00CB6C75" w:rsidRDefault="00E66ECE" w:rsidP="00D26563">
            <w:pPr>
              <w:jc w:val="center"/>
              <w:rPr>
                <w:rFonts w:cs="Tahoma"/>
                <w:sz w:val="20"/>
                <w:szCs w:val="20"/>
              </w:rPr>
            </w:pPr>
            <w:r w:rsidRPr="00CB6C75">
              <w:rPr>
                <w:rFonts w:cs="Tahoma"/>
                <w:sz w:val="20"/>
                <w:szCs w:val="20"/>
              </w:rPr>
              <w:t>-</w:t>
            </w:r>
          </w:p>
        </w:tc>
        <w:tc>
          <w:tcPr>
            <w:tcW w:w="2056" w:type="dxa"/>
            <w:gridSpan w:val="3"/>
            <w:tcBorders>
              <w:top w:val="nil"/>
              <w:bottom w:val="nil"/>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3</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477B16" w:rsidRDefault="00E66ECE" w:rsidP="00D26563">
            <w:pPr>
              <w:jc w:val="center"/>
              <w:rPr>
                <w:rFonts w:cs="Tahoma"/>
                <w:sz w:val="20"/>
                <w:szCs w:val="20"/>
              </w:rPr>
            </w:pPr>
            <w:smartTag w:uri="urn:schemas-microsoft-com:office:smarttags" w:element="place">
              <w:smartTag w:uri="urn:schemas-microsoft-com:office:smarttags" w:element="country-region">
                <w:r w:rsidRPr="00477B16">
                  <w:rPr>
                    <w:rFonts w:cs="Tahoma"/>
                    <w:sz w:val="20"/>
                    <w:szCs w:val="20"/>
                  </w:rPr>
                  <w:t>Bahamas</w:t>
                </w:r>
              </w:smartTag>
            </w:smartTag>
          </w:p>
        </w:tc>
        <w:tc>
          <w:tcPr>
            <w:tcW w:w="2410" w:type="dxa"/>
            <w:gridSpan w:val="2"/>
            <w:tcBorders>
              <w:top w:val="nil"/>
              <w:bottom w:val="nil"/>
            </w:tcBorders>
            <w:vAlign w:val="center"/>
          </w:tcPr>
          <w:p w:rsidR="00E66ECE" w:rsidRPr="00477B16" w:rsidRDefault="00E66ECE" w:rsidP="00D26563">
            <w:pPr>
              <w:jc w:val="center"/>
              <w:rPr>
                <w:rFonts w:cs="Tahoma"/>
                <w:sz w:val="20"/>
                <w:szCs w:val="20"/>
              </w:rPr>
            </w:pPr>
            <w:r w:rsidRPr="00477B16">
              <w:rPr>
                <w:rFonts w:cs="Tahoma"/>
                <w:sz w:val="20"/>
                <w:szCs w:val="20"/>
              </w:rPr>
              <w:t>-</w:t>
            </w:r>
          </w:p>
        </w:tc>
        <w:tc>
          <w:tcPr>
            <w:tcW w:w="2056" w:type="dxa"/>
            <w:gridSpan w:val="3"/>
            <w:tcBorders>
              <w:top w:val="nil"/>
              <w:bottom w:val="nil"/>
            </w:tcBorders>
            <w:shd w:val="clear" w:color="auto" w:fill="auto"/>
            <w:noWrap/>
            <w:vAlign w:val="center"/>
          </w:tcPr>
          <w:p w:rsidR="00E66ECE" w:rsidRPr="00477B16" w:rsidRDefault="00E66ECE" w:rsidP="00D26563">
            <w:pPr>
              <w:jc w:val="center"/>
              <w:rPr>
                <w:rFonts w:cs="Tahoma"/>
                <w:sz w:val="20"/>
                <w:szCs w:val="20"/>
              </w:rPr>
            </w:pPr>
            <w:r w:rsidRPr="00477B16">
              <w:rPr>
                <w:rFonts w:cs="Tahoma"/>
                <w:sz w:val="20"/>
                <w:szCs w:val="20"/>
              </w:rPr>
              <w:t>4</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6D0ACC" w:rsidRDefault="00E66ECE" w:rsidP="00D26563">
            <w:pPr>
              <w:jc w:val="center"/>
              <w:rPr>
                <w:rFonts w:cs="Tahoma"/>
                <w:sz w:val="20"/>
                <w:szCs w:val="20"/>
              </w:rPr>
            </w:pPr>
            <w:r w:rsidRPr="006D0ACC">
              <w:rPr>
                <w:rFonts w:cs="Tahoma"/>
                <w:sz w:val="20"/>
                <w:szCs w:val="20"/>
              </w:rPr>
              <w:t>(Insulele) Cayman</w:t>
            </w:r>
          </w:p>
        </w:tc>
        <w:tc>
          <w:tcPr>
            <w:tcW w:w="2410" w:type="dxa"/>
            <w:gridSpan w:val="2"/>
            <w:tcBorders>
              <w:top w:val="nil"/>
              <w:bottom w:val="nil"/>
            </w:tcBorders>
            <w:vAlign w:val="center"/>
          </w:tcPr>
          <w:p w:rsidR="00E66ECE" w:rsidRPr="006D0ACC" w:rsidRDefault="00E66ECE" w:rsidP="00D26563">
            <w:pPr>
              <w:jc w:val="center"/>
              <w:rPr>
                <w:rFonts w:cs="Tahoma"/>
                <w:sz w:val="20"/>
                <w:szCs w:val="20"/>
              </w:rPr>
            </w:pPr>
            <w:r w:rsidRPr="006D0ACC">
              <w:rPr>
                <w:rFonts w:cs="Tahoma"/>
                <w:sz w:val="20"/>
                <w:szCs w:val="20"/>
              </w:rPr>
              <w:t>-</w:t>
            </w:r>
          </w:p>
        </w:tc>
        <w:tc>
          <w:tcPr>
            <w:tcW w:w="2056" w:type="dxa"/>
            <w:gridSpan w:val="3"/>
            <w:tcBorders>
              <w:top w:val="nil"/>
              <w:bottom w:val="nil"/>
            </w:tcBorders>
            <w:shd w:val="clear" w:color="auto" w:fill="auto"/>
            <w:noWrap/>
            <w:vAlign w:val="center"/>
          </w:tcPr>
          <w:p w:rsidR="00E66ECE" w:rsidRPr="006D0ACC" w:rsidRDefault="00E66ECE" w:rsidP="00D26563">
            <w:pPr>
              <w:jc w:val="center"/>
              <w:rPr>
                <w:rFonts w:cs="Tahoma"/>
                <w:sz w:val="20"/>
                <w:szCs w:val="20"/>
              </w:rPr>
            </w:pPr>
            <w:r w:rsidRPr="006D0ACC">
              <w:rPr>
                <w:rFonts w:cs="Tahoma"/>
                <w:sz w:val="20"/>
                <w:szCs w:val="20"/>
              </w:rPr>
              <w:t>1</w:t>
            </w:r>
          </w:p>
        </w:tc>
      </w:tr>
      <w:tr w:rsidR="00E66ECE" w:rsidRPr="00C66581">
        <w:trPr>
          <w:gridAfter w:val="1"/>
          <w:wAfter w:w="34" w:type="dxa"/>
          <w:jc w:val="center"/>
        </w:trPr>
        <w:tc>
          <w:tcPr>
            <w:tcW w:w="2795" w:type="dxa"/>
            <w:tcBorders>
              <w:top w:val="nil"/>
              <w:bottom w:val="nil"/>
            </w:tcBorders>
            <w:shd w:val="clear" w:color="auto" w:fill="auto"/>
            <w:noWrap/>
            <w:vAlign w:val="center"/>
          </w:tcPr>
          <w:p w:rsidR="00E66ECE" w:rsidRPr="00883BFD" w:rsidRDefault="00E66ECE" w:rsidP="00D26563">
            <w:pPr>
              <w:jc w:val="center"/>
              <w:rPr>
                <w:rFonts w:cs="Tahoma"/>
                <w:sz w:val="20"/>
                <w:szCs w:val="20"/>
              </w:rPr>
            </w:pPr>
            <w:smartTag w:uri="urn:schemas-microsoft-com:office:smarttags" w:element="place">
              <w:smartTag w:uri="urn:schemas-microsoft-com:office:smarttags" w:element="country-region">
                <w:r w:rsidRPr="00883BFD">
                  <w:rPr>
                    <w:rFonts w:cs="Tahoma"/>
                    <w:sz w:val="20"/>
                    <w:szCs w:val="20"/>
                  </w:rPr>
                  <w:t>Costa Rica</w:t>
                </w:r>
              </w:smartTag>
            </w:smartTag>
          </w:p>
        </w:tc>
        <w:tc>
          <w:tcPr>
            <w:tcW w:w="2410" w:type="dxa"/>
            <w:gridSpan w:val="2"/>
            <w:tcBorders>
              <w:top w:val="nil"/>
              <w:bottom w:val="nil"/>
            </w:tcBorders>
            <w:vAlign w:val="center"/>
          </w:tcPr>
          <w:p w:rsidR="00E66ECE" w:rsidRPr="00883BFD" w:rsidRDefault="00E66ECE" w:rsidP="00D26563">
            <w:pPr>
              <w:jc w:val="center"/>
              <w:rPr>
                <w:rFonts w:cs="Tahoma"/>
                <w:sz w:val="20"/>
                <w:szCs w:val="20"/>
              </w:rPr>
            </w:pPr>
            <w:r w:rsidRPr="00883BFD">
              <w:rPr>
                <w:rFonts w:cs="Tahoma"/>
                <w:sz w:val="20"/>
                <w:szCs w:val="20"/>
              </w:rPr>
              <w:t>-</w:t>
            </w:r>
          </w:p>
        </w:tc>
        <w:tc>
          <w:tcPr>
            <w:tcW w:w="2056" w:type="dxa"/>
            <w:gridSpan w:val="3"/>
            <w:tcBorders>
              <w:top w:val="nil"/>
              <w:bottom w:val="nil"/>
            </w:tcBorders>
            <w:shd w:val="clear" w:color="auto" w:fill="auto"/>
            <w:noWrap/>
            <w:vAlign w:val="center"/>
          </w:tcPr>
          <w:p w:rsidR="00E66ECE" w:rsidRPr="00883BFD" w:rsidRDefault="00E66ECE" w:rsidP="00D26563">
            <w:pPr>
              <w:jc w:val="center"/>
              <w:rPr>
                <w:rFonts w:cs="Tahoma"/>
                <w:sz w:val="20"/>
                <w:szCs w:val="20"/>
              </w:rPr>
            </w:pPr>
            <w:r w:rsidRPr="00883BFD">
              <w:rPr>
                <w:rFonts w:cs="Tahoma"/>
                <w:sz w:val="20"/>
                <w:szCs w:val="20"/>
              </w:rPr>
              <w:t>38</w:t>
            </w:r>
          </w:p>
        </w:tc>
      </w:tr>
      <w:tr w:rsidR="00E66ECE" w:rsidRPr="00C66581">
        <w:trPr>
          <w:gridAfter w:val="1"/>
          <w:wAfter w:w="34" w:type="dxa"/>
          <w:jc w:val="center"/>
        </w:trPr>
        <w:tc>
          <w:tcPr>
            <w:tcW w:w="2795" w:type="dxa"/>
            <w:tcBorders>
              <w:top w:val="nil"/>
              <w:bottom w:val="nil"/>
            </w:tcBorders>
            <w:shd w:val="clear" w:color="auto" w:fill="auto"/>
            <w:noWrap/>
            <w:vAlign w:val="center"/>
          </w:tcPr>
          <w:p w:rsidR="00E66ECE" w:rsidRPr="00883BFD" w:rsidRDefault="00E66ECE" w:rsidP="00D26563">
            <w:pPr>
              <w:jc w:val="center"/>
              <w:rPr>
                <w:rFonts w:cs="Tahoma"/>
                <w:sz w:val="20"/>
                <w:szCs w:val="20"/>
              </w:rPr>
            </w:pPr>
            <w:smartTag w:uri="urn:schemas-microsoft-com:office:smarttags" w:element="place">
              <w:smartTag w:uri="urn:schemas-microsoft-com:office:smarttags" w:element="country-region">
                <w:r w:rsidRPr="00883BFD">
                  <w:rPr>
                    <w:rFonts w:cs="Tahoma"/>
                    <w:sz w:val="20"/>
                    <w:szCs w:val="20"/>
                  </w:rPr>
                  <w:t>Cuba</w:t>
                </w:r>
              </w:smartTag>
            </w:smartTag>
          </w:p>
        </w:tc>
        <w:tc>
          <w:tcPr>
            <w:tcW w:w="2410" w:type="dxa"/>
            <w:gridSpan w:val="2"/>
            <w:tcBorders>
              <w:top w:val="nil"/>
              <w:bottom w:val="nil"/>
            </w:tcBorders>
            <w:vAlign w:val="center"/>
          </w:tcPr>
          <w:p w:rsidR="00E66ECE" w:rsidRPr="00883BFD" w:rsidRDefault="00E66ECE" w:rsidP="00D26563">
            <w:pPr>
              <w:jc w:val="center"/>
              <w:rPr>
                <w:rFonts w:cs="Tahoma"/>
                <w:sz w:val="20"/>
                <w:szCs w:val="20"/>
              </w:rPr>
            </w:pPr>
            <w:r w:rsidRPr="00883BFD">
              <w:rPr>
                <w:rFonts w:cs="Tahoma"/>
                <w:sz w:val="20"/>
                <w:szCs w:val="20"/>
              </w:rPr>
              <w:t>-</w:t>
            </w:r>
          </w:p>
        </w:tc>
        <w:tc>
          <w:tcPr>
            <w:tcW w:w="2056" w:type="dxa"/>
            <w:gridSpan w:val="3"/>
            <w:tcBorders>
              <w:top w:val="nil"/>
              <w:bottom w:val="nil"/>
            </w:tcBorders>
            <w:shd w:val="clear" w:color="auto" w:fill="auto"/>
            <w:noWrap/>
            <w:vAlign w:val="center"/>
          </w:tcPr>
          <w:p w:rsidR="00E66ECE" w:rsidRPr="00883BFD" w:rsidRDefault="00E66ECE" w:rsidP="00D26563">
            <w:pPr>
              <w:jc w:val="center"/>
              <w:rPr>
                <w:rFonts w:cs="Tahoma"/>
                <w:sz w:val="20"/>
                <w:szCs w:val="20"/>
              </w:rPr>
            </w:pPr>
            <w:r w:rsidRPr="00883BFD">
              <w:rPr>
                <w:rFonts w:cs="Tahoma"/>
                <w:sz w:val="20"/>
                <w:szCs w:val="20"/>
              </w:rPr>
              <w:t>7</w:t>
            </w:r>
          </w:p>
        </w:tc>
      </w:tr>
      <w:tr w:rsidR="00E66ECE" w:rsidRPr="00575BE4">
        <w:trPr>
          <w:gridAfter w:val="1"/>
          <w:wAfter w:w="34" w:type="dxa"/>
          <w:jc w:val="center"/>
        </w:trPr>
        <w:tc>
          <w:tcPr>
            <w:tcW w:w="2795" w:type="dxa"/>
            <w:tcBorders>
              <w:top w:val="nil"/>
              <w:bottom w:val="nil"/>
            </w:tcBorders>
            <w:shd w:val="clear" w:color="auto" w:fill="auto"/>
            <w:noWrap/>
            <w:vAlign w:val="center"/>
          </w:tcPr>
          <w:p w:rsidR="00E66ECE" w:rsidRPr="00883BFD" w:rsidRDefault="00E66ECE" w:rsidP="00D26563">
            <w:pPr>
              <w:jc w:val="center"/>
              <w:rPr>
                <w:rFonts w:cs="Tahoma"/>
                <w:sz w:val="20"/>
                <w:szCs w:val="20"/>
              </w:rPr>
            </w:pPr>
            <w:r w:rsidRPr="00883BFD">
              <w:rPr>
                <w:rFonts w:cs="Tahoma"/>
                <w:sz w:val="20"/>
                <w:szCs w:val="20"/>
              </w:rPr>
              <w:t>Republica Dominicana</w:t>
            </w:r>
          </w:p>
        </w:tc>
        <w:tc>
          <w:tcPr>
            <w:tcW w:w="2410" w:type="dxa"/>
            <w:gridSpan w:val="2"/>
            <w:tcBorders>
              <w:top w:val="nil"/>
              <w:bottom w:val="nil"/>
            </w:tcBorders>
            <w:vAlign w:val="center"/>
          </w:tcPr>
          <w:p w:rsidR="00E66ECE" w:rsidRPr="00883BFD" w:rsidRDefault="00E66ECE" w:rsidP="00D26563">
            <w:pPr>
              <w:jc w:val="center"/>
              <w:rPr>
                <w:rFonts w:cs="Tahoma"/>
                <w:sz w:val="20"/>
                <w:szCs w:val="20"/>
              </w:rPr>
            </w:pPr>
            <w:r w:rsidRPr="00883BFD">
              <w:rPr>
                <w:rFonts w:cs="Tahoma"/>
                <w:sz w:val="20"/>
                <w:szCs w:val="20"/>
              </w:rPr>
              <w:t>-</w:t>
            </w:r>
          </w:p>
        </w:tc>
        <w:tc>
          <w:tcPr>
            <w:tcW w:w="2056" w:type="dxa"/>
            <w:gridSpan w:val="3"/>
            <w:tcBorders>
              <w:top w:val="nil"/>
              <w:bottom w:val="nil"/>
            </w:tcBorders>
            <w:shd w:val="clear" w:color="auto" w:fill="auto"/>
            <w:noWrap/>
            <w:vAlign w:val="center"/>
          </w:tcPr>
          <w:p w:rsidR="00E66ECE" w:rsidRPr="00883BFD" w:rsidRDefault="00E66ECE" w:rsidP="00D26563">
            <w:pPr>
              <w:jc w:val="center"/>
              <w:rPr>
                <w:rFonts w:cs="Tahoma"/>
                <w:sz w:val="20"/>
                <w:szCs w:val="20"/>
              </w:rPr>
            </w:pPr>
            <w:r w:rsidRPr="00883BFD">
              <w:rPr>
                <w:rFonts w:cs="Tahoma"/>
                <w:sz w:val="20"/>
                <w:szCs w:val="20"/>
              </w:rPr>
              <w:t>22</w:t>
            </w:r>
          </w:p>
        </w:tc>
      </w:tr>
      <w:tr w:rsidR="00E66ECE" w:rsidRPr="00946841">
        <w:trPr>
          <w:gridAfter w:val="1"/>
          <w:wAfter w:w="34" w:type="dxa"/>
          <w:jc w:val="center"/>
        </w:trPr>
        <w:tc>
          <w:tcPr>
            <w:tcW w:w="2795" w:type="dxa"/>
            <w:tcBorders>
              <w:top w:val="nil"/>
              <w:bottom w:val="nil"/>
            </w:tcBorders>
            <w:shd w:val="clear" w:color="auto" w:fill="auto"/>
            <w:noWrap/>
            <w:vAlign w:val="center"/>
          </w:tcPr>
          <w:p w:rsidR="00E66ECE" w:rsidRPr="00946841" w:rsidRDefault="00E66ECE" w:rsidP="00D26563">
            <w:pPr>
              <w:jc w:val="center"/>
              <w:rPr>
                <w:rFonts w:cs="Tahoma"/>
                <w:sz w:val="20"/>
                <w:szCs w:val="20"/>
              </w:rPr>
            </w:pPr>
            <w:smartTag w:uri="urn:schemas-microsoft-com:office:smarttags" w:element="country-region">
              <w:smartTag w:uri="urn:schemas-microsoft-com:office:smarttags" w:element="place">
                <w:r w:rsidRPr="00946841">
                  <w:rPr>
                    <w:rFonts w:cs="Tahoma"/>
                    <w:sz w:val="20"/>
                    <w:szCs w:val="20"/>
                  </w:rPr>
                  <w:t>El Salvador</w:t>
                </w:r>
              </w:smartTag>
            </w:smartTag>
          </w:p>
        </w:tc>
        <w:tc>
          <w:tcPr>
            <w:tcW w:w="2410" w:type="dxa"/>
            <w:gridSpan w:val="2"/>
            <w:tcBorders>
              <w:top w:val="nil"/>
              <w:bottom w:val="nil"/>
            </w:tcBorders>
            <w:vAlign w:val="center"/>
          </w:tcPr>
          <w:p w:rsidR="00E66ECE" w:rsidRPr="00946841" w:rsidRDefault="00E66ECE" w:rsidP="00D26563">
            <w:pPr>
              <w:jc w:val="center"/>
              <w:rPr>
                <w:rFonts w:cs="Tahoma"/>
                <w:sz w:val="20"/>
                <w:szCs w:val="20"/>
              </w:rPr>
            </w:pPr>
            <w:r>
              <w:rPr>
                <w:rFonts w:cs="Tahoma"/>
                <w:sz w:val="20"/>
                <w:szCs w:val="20"/>
              </w:rPr>
              <w:t>-</w:t>
            </w:r>
          </w:p>
        </w:tc>
        <w:tc>
          <w:tcPr>
            <w:tcW w:w="2056" w:type="dxa"/>
            <w:gridSpan w:val="3"/>
            <w:tcBorders>
              <w:top w:val="nil"/>
              <w:bottom w:val="nil"/>
            </w:tcBorders>
            <w:shd w:val="clear" w:color="auto" w:fill="auto"/>
            <w:noWrap/>
            <w:vAlign w:val="center"/>
          </w:tcPr>
          <w:p w:rsidR="00E66ECE" w:rsidRPr="00946841" w:rsidRDefault="00E66ECE" w:rsidP="00D26563">
            <w:pPr>
              <w:jc w:val="center"/>
              <w:rPr>
                <w:rFonts w:cs="Tahoma"/>
                <w:sz w:val="20"/>
                <w:szCs w:val="20"/>
              </w:rPr>
            </w:pPr>
            <w:r w:rsidRPr="00946841">
              <w:rPr>
                <w:rFonts w:cs="Tahoma"/>
                <w:sz w:val="20"/>
                <w:szCs w:val="20"/>
              </w:rPr>
              <w:t>22</w:t>
            </w:r>
          </w:p>
        </w:tc>
      </w:tr>
      <w:tr w:rsidR="00E66ECE" w:rsidRPr="00354CDB">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Guatemala</w:t>
                </w:r>
              </w:smartTag>
            </w:smartTag>
          </w:p>
        </w:tc>
        <w:tc>
          <w:tcPr>
            <w:tcW w:w="2410" w:type="dxa"/>
            <w:gridSpan w:val="2"/>
            <w:tcBorders>
              <w:top w:val="nil"/>
              <w:bottom w:val="nil"/>
            </w:tcBorders>
            <w:vAlign w:val="center"/>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18</w:t>
            </w:r>
          </w:p>
        </w:tc>
      </w:tr>
      <w:tr w:rsidR="00E66ECE" w:rsidRPr="00354CDB">
        <w:trPr>
          <w:gridAfter w:val="1"/>
          <w:wAfter w:w="34" w:type="dxa"/>
          <w:jc w:val="center"/>
        </w:trPr>
        <w:tc>
          <w:tcPr>
            <w:tcW w:w="2795" w:type="dxa"/>
            <w:tcBorders>
              <w:top w:val="nil"/>
              <w:bottom w:val="nil"/>
            </w:tcBorders>
            <w:shd w:val="clear" w:color="auto" w:fill="auto"/>
            <w:noWrap/>
            <w:vAlign w:val="center"/>
          </w:tcPr>
          <w:p w:rsidR="00E66ECE" w:rsidRPr="00883BFD" w:rsidRDefault="00E66ECE" w:rsidP="00D26563">
            <w:pPr>
              <w:jc w:val="center"/>
              <w:rPr>
                <w:rFonts w:cs="Tahoma"/>
                <w:sz w:val="20"/>
                <w:szCs w:val="20"/>
              </w:rPr>
            </w:pPr>
            <w:smartTag w:uri="urn:schemas-microsoft-com:office:smarttags" w:element="place">
              <w:smartTag w:uri="urn:schemas-microsoft-com:office:smarttags" w:element="country-region">
                <w:r w:rsidRPr="00883BFD">
                  <w:rPr>
                    <w:rFonts w:cs="Tahoma"/>
                    <w:sz w:val="20"/>
                    <w:szCs w:val="20"/>
                  </w:rPr>
                  <w:t>Honduras</w:t>
                </w:r>
              </w:smartTag>
            </w:smartTag>
          </w:p>
        </w:tc>
        <w:tc>
          <w:tcPr>
            <w:tcW w:w="2410" w:type="dxa"/>
            <w:gridSpan w:val="2"/>
            <w:tcBorders>
              <w:top w:val="nil"/>
              <w:bottom w:val="nil"/>
            </w:tcBorders>
            <w:vAlign w:val="center"/>
          </w:tcPr>
          <w:p w:rsidR="00E66ECE" w:rsidRPr="00883BFD" w:rsidRDefault="00E66ECE" w:rsidP="00D26563">
            <w:pPr>
              <w:jc w:val="center"/>
              <w:rPr>
                <w:rFonts w:cs="Tahoma"/>
                <w:sz w:val="20"/>
                <w:szCs w:val="20"/>
              </w:rPr>
            </w:pPr>
            <w:r w:rsidRPr="00883BFD">
              <w:rPr>
                <w:rFonts w:cs="Tahoma"/>
                <w:sz w:val="20"/>
                <w:szCs w:val="20"/>
              </w:rPr>
              <w:t>-</w:t>
            </w:r>
          </w:p>
        </w:tc>
        <w:tc>
          <w:tcPr>
            <w:tcW w:w="2056" w:type="dxa"/>
            <w:gridSpan w:val="3"/>
            <w:tcBorders>
              <w:top w:val="nil"/>
              <w:bottom w:val="nil"/>
            </w:tcBorders>
            <w:shd w:val="clear" w:color="auto" w:fill="auto"/>
            <w:noWrap/>
            <w:vAlign w:val="center"/>
          </w:tcPr>
          <w:p w:rsidR="00E66ECE" w:rsidRPr="00883BFD" w:rsidRDefault="00E66ECE" w:rsidP="00D26563">
            <w:pPr>
              <w:jc w:val="center"/>
              <w:rPr>
                <w:rFonts w:cs="Tahoma"/>
                <w:sz w:val="20"/>
                <w:szCs w:val="20"/>
              </w:rPr>
            </w:pPr>
            <w:r w:rsidRPr="00883BFD">
              <w:rPr>
                <w:rFonts w:cs="Tahoma"/>
                <w:sz w:val="20"/>
                <w:szCs w:val="20"/>
              </w:rPr>
              <w:t>16</w:t>
            </w:r>
          </w:p>
        </w:tc>
      </w:tr>
      <w:tr w:rsidR="00E66ECE" w:rsidRPr="00354CDB">
        <w:trPr>
          <w:gridAfter w:val="1"/>
          <w:wAfter w:w="34" w:type="dxa"/>
          <w:jc w:val="center"/>
        </w:trPr>
        <w:tc>
          <w:tcPr>
            <w:tcW w:w="2795" w:type="dxa"/>
            <w:tcBorders>
              <w:top w:val="nil"/>
              <w:bottom w:val="nil"/>
            </w:tcBorders>
            <w:shd w:val="clear" w:color="auto" w:fill="auto"/>
            <w:noWrap/>
            <w:vAlign w:val="center"/>
          </w:tcPr>
          <w:p w:rsidR="00E66ECE" w:rsidRPr="00883BFD" w:rsidRDefault="00E66ECE" w:rsidP="00D26563">
            <w:pPr>
              <w:jc w:val="center"/>
              <w:rPr>
                <w:rFonts w:cs="Tahoma"/>
                <w:sz w:val="20"/>
                <w:szCs w:val="20"/>
              </w:rPr>
            </w:pPr>
            <w:smartTag w:uri="urn:schemas-microsoft-com:office:smarttags" w:element="place">
              <w:smartTag w:uri="urn:schemas-microsoft-com:office:smarttags" w:element="country-region">
                <w:r w:rsidRPr="00883BFD">
                  <w:rPr>
                    <w:rFonts w:cs="Tahoma"/>
                    <w:sz w:val="20"/>
                    <w:szCs w:val="20"/>
                  </w:rPr>
                  <w:t>Jamaica</w:t>
                </w:r>
              </w:smartTag>
            </w:smartTag>
          </w:p>
        </w:tc>
        <w:tc>
          <w:tcPr>
            <w:tcW w:w="2410" w:type="dxa"/>
            <w:gridSpan w:val="2"/>
            <w:tcBorders>
              <w:top w:val="nil"/>
              <w:bottom w:val="nil"/>
            </w:tcBorders>
            <w:vAlign w:val="center"/>
          </w:tcPr>
          <w:p w:rsidR="00E66ECE" w:rsidRPr="00883BFD" w:rsidRDefault="00E66ECE" w:rsidP="00D26563">
            <w:pPr>
              <w:jc w:val="center"/>
              <w:rPr>
                <w:rFonts w:cs="Tahoma"/>
                <w:sz w:val="20"/>
                <w:szCs w:val="20"/>
              </w:rPr>
            </w:pPr>
            <w:r w:rsidRPr="00883BFD">
              <w:rPr>
                <w:rFonts w:cs="Tahoma"/>
                <w:sz w:val="20"/>
                <w:szCs w:val="20"/>
              </w:rPr>
              <w:t>-</w:t>
            </w:r>
          </w:p>
        </w:tc>
        <w:tc>
          <w:tcPr>
            <w:tcW w:w="2056" w:type="dxa"/>
            <w:gridSpan w:val="3"/>
            <w:tcBorders>
              <w:top w:val="nil"/>
              <w:bottom w:val="nil"/>
            </w:tcBorders>
            <w:shd w:val="clear" w:color="auto" w:fill="auto"/>
            <w:noWrap/>
            <w:vAlign w:val="center"/>
          </w:tcPr>
          <w:p w:rsidR="00E66ECE" w:rsidRPr="00883BFD" w:rsidRDefault="00E66ECE" w:rsidP="00D26563">
            <w:pPr>
              <w:jc w:val="center"/>
              <w:rPr>
                <w:rFonts w:cs="Tahoma"/>
                <w:sz w:val="20"/>
                <w:szCs w:val="20"/>
              </w:rPr>
            </w:pPr>
            <w:r w:rsidRPr="00883BFD">
              <w:rPr>
                <w:rFonts w:cs="Tahoma"/>
                <w:sz w:val="20"/>
                <w:szCs w:val="20"/>
              </w:rPr>
              <w:t>5</w:t>
            </w:r>
          </w:p>
        </w:tc>
      </w:tr>
      <w:tr w:rsidR="00E66ECE" w:rsidRPr="000331A2">
        <w:trPr>
          <w:gridAfter w:val="1"/>
          <w:wAfter w:w="34" w:type="dxa"/>
          <w:jc w:val="center"/>
        </w:trPr>
        <w:tc>
          <w:tcPr>
            <w:tcW w:w="2795" w:type="dxa"/>
            <w:tcBorders>
              <w:top w:val="nil"/>
              <w:bottom w:val="nil"/>
            </w:tcBorders>
            <w:shd w:val="clear" w:color="auto" w:fill="auto"/>
            <w:noWrap/>
            <w:vAlign w:val="center"/>
          </w:tcPr>
          <w:p w:rsidR="00E66ECE" w:rsidRPr="00331344" w:rsidRDefault="00E66ECE" w:rsidP="00D26563">
            <w:pPr>
              <w:jc w:val="center"/>
              <w:rPr>
                <w:rFonts w:cs="Tahoma"/>
                <w:sz w:val="20"/>
                <w:szCs w:val="20"/>
              </w:rPr>
            </w:pPr>
            <w:smartTag w:uri="urn:schemas-microsoft-com:office:smarttags" w:element="place">
              <w:smartTag w:uri="urn:schemas-microsoft-com:office:smarttags" w:element="country-region">
                <w:r w:rsidRPr="00331344">
                  <w:rPr>
                    <w:rFonts w:cs="Tahoma"/>
                    <w:sz w:val="20"/>
                    <w:szCs w:val="20"/>
                  </w:rPr>
                  <w:t>Nicaragua</w:t>
                </w:r>
              </w:smartTag>
            </w:smartTag>
          </w:p>
        </w:tc>
        <w:tc>
          <w:tcPr>
            <w:tcW w:w="2410" w:type="dxa"/>
            <w:gridSpan w:val="2"/>
            <w:tcBorders>
              <w:top w:val="nil"/>
              <w:bottom w:val="nil"/>
            </w:tcBorders>
            <w:vAlign w:val="center"/>
          </w:tcPr>
          <w:p w:rsidR="00E66ECE" w:rsidRPr="00331344" w:rsidRDefault="00E66ECE" w:rsidP="00D26563">
            <w:pPr>
              <w:jc w:val="center"/>
              <w:rPr>
                <w:rFonts w:cs="Tahoma"/>
                <w:sz w:val="20"/>
                <w:szCs w:val="20"/>
              </w:rPr>
            </w:pPr>
            <w:r w:rsidRPr="00331344">
              <w:rPr>
                <w:rFonts w:cs="Tahoma"/>
                <w:sz w:val="20"/>
                <w:szCs w:val="20"/>
              </w:rPr>
              <w:t>-</w:t>
            </w:r>
          </w:p>
        </w:tc>
        <w:tc>
          <w:tcPr>
            <w:tcW w:w="2056" w:type="dxa"/>
            <w:gridSpan w:val="3"/>
            <w:tcBorders>
              <w:top w:val="nil"/>
              <w:bottom w:val="nil"/>
            </w:tcBorders>
            <w:shd w:val="clear" w:color="auto" w:fill="auto"/>
            <w:noWrap/>
            <w:vAlign w:val="center"/>
          </w:tcPr>
          <w:p w:rsidR="00E66ECE" w:rsidRPr="00331344" w:rsidRDefault="00E66ECE" w:rsidP="00D26563">
            <w:pPr>
              <w:jc w:val="center"/>
              <w:rPr>
                <w:rFonts w:cs="Tahoma"/>
                <w:sz w:val="20"/>
                <w:szCs w:val="20"/>
              </w:rPr>
            </w:pPr>
            <w:r w:rsidRPr="00331344">
              <w:rPr>
                <w:rFonts w:cs="Tahoma"/>
                <w:sz w:val="20"/>
                <w:szCs w:val="20"/>
              </w:rPr>
              <w:t>11</w:t>
            </w:r>
          </w:p>
        </w:tc>
      </w:tr>
      <w:tr w:rsidR="00E66ECE" w:rsidRPr="00354CDB">
        <w:trPr>
          <w:gridAfter w:val="1"/>
          <w:wAfter w:w="34" w:type="dxa"/>
          <w:jc w:val="center"/>
        </w:trPr>
        <w:tc>
          <w:tcPr>
            <w:tcW w:w="2795" w:type="dxa"/>
            <w:tcBorders>
              <w:top w:val="nil"/>
              <w:bottom w:val="nil"/>
            </w:tcBorders>
            <w:shd w:val="clear" w:color="auto" w:fill="auto"/>
            <w:noWrap/>
            <w:vAlign w:val="center"/>
          </w:tcPr>
          <w:p w:rsidR="00E66ECE" w:rsidRPr="005A292C" w:rsidRDefault="00E66ECE" w:rsidP="00D26563">
            <w:pPr>
              <w:jc w:val="center"/>
              <w:rPr>
                <w:rFonts w:cs="Tahoma"/>
                <w:sz w:val="20"/>
                <w:szCs w:val="20"/>
              </w:rPr>
            </w:pPr>
            <w:smartTag w:uri="urn:schemas-microsoft-com:office:smarttags" w:element="place">
              <w:smartTag w:uri="urn:schemas-microsoft-com:office:smarttags" w:element="country-region">
                <w:r w:rsidRPr="005A292C">
                  <w:rPr>
                    <w:rFonts w:cs="Tahoma"/>
                    <w:sz w:val="20"/>
                    <w:szCs w:val="20"/>
                  </w:rPr>
                  <w:t>Panama</w:t>
                </w:r>
              </w:smartTag>
            </w:smartTag>
          </w:p>
        </w:tc>
        <w:tc>
          <w:tcPr>
            <w:tcW w:w="2410" w:type="dxa"/>
            <w:gridSpan w:val="2"/>
            <w:tcBorders>
              <w:top w:val="nil"/>
              <w:bottom w:val="nil"/>
            </w:tcBorders>
            <w:vAlign w:val="center"/>
          </w:tcPr>
          <w:p w:rsidR="00E66ECE" w:rsidRPr="005A292C" w:rsidRDefault="00E66ECE" w:rsidP="00D26563">
            <w:pPr>
              <w:jc w:val="center"/>
              <w:rPr>
                <w:rFonts w:cs="Tahoma"/>
                <w:sz w:val="20"/>
                <w:szCs w:val="20"/>
              </w:rPr>
            </w:pPr>
            <w:r w:rsidRPr="005A292C">
              <w:rPr>
                <w:rFonts w:cs="Tahoma"/>
                <w:sz w:val="20"/>
                <w:szCs w:val="20"/>
              </w:rPr>
              <w:t>-</w:t>
            </w:r>
          </w:p>
        </w:tc>
        <w:tc>
          <w:tcPr>
            <w:tcW w:w="2056" w:type="dxa"/>
            <w:gridSpan w:val="3"/>
            <w:tcBorders>
              <w:top w:val="nil"/>
              <w:bottom w:val="nil"/>
            </w:tcBorders>
            <w:shd w:val="clear" w:color="auto" w:fill="auto"/>
            <w:noWrap/>
            <w:vAlign w:val="center"/>
          </w:tcPr>
          <w:p w:rsidR="00E66ECE" w:rsidRPr="005A292C" w:rsidRDefault="00E66ECE" w:rsidP="00D26563">
            <w:pPr>
              <w:jc w:val="center"/>
              <w:rPr>
                <w:rFonts w:cs="Tahoma"/>
                <w:sz w:val="20"/>
                <w:szCs w:val="20"/>
              </w:rPr>
            </w:pPr>
            <w:r w:rsidRPr="005A292C">
              <w:rPr>
                <w:rFonts w:cs="Tahoma"/>
                <w:sz w:val="20"/>
                <w:szCs w:val="20"/>
              </w:rPr>
              <w:t>11</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8B129B" w:rsidRDefault="00E66ECE" w:rsidP="00D26563">
            <w:pPr>
              <w:jc w:val="center"/>
              <w:rPr>
                <w:rFonts w:cs="Tahoma"/>
                <w:sz w:val="20"/>
                <w:szCs w:val="20"/>
              </w:rPr>
            </w:pPr>
            <w:smartTag w:uri="urn:schemas-microsoft-com:office:smarttags" w:element="place">
              <w:smartTag w:uri="urn:schemas-microsoft-com:office:smarttags" w:element="country-region">
                <w:r w:rsidRPr="008B129B">
                  <w:rPr>
                    <w:rFonts w:cs="Tahoma"/>
                    <w:sz w:val="20"/>
                    <w:szCs w:val="20"/>
                  </w:rPr>
                  <w:t>Saint Kitts and Nevis</w:t>
                </w:r>
              </w:smartTag>
            </w:smartTag>
          </w:p>
        </w:tc>
        <w:tc>
          <w:tcPr>
            <w:tcW w:w="2410" w:type="dxa"/>
            <w:gridSpan w:val="2"/>
            <w:tcBorders>
              <w:top w:val="nil"/>
              <w:bottom w:val="nil"/>
            </w:tcBorders>
            <w:vAlign w:val="center"/>
          </w:tcPr>
          <w:p w:rsidR="00E66ECE" w:rsidRPr="008B129B" w:rsidRDefault="00E66ECE" w:rsidP="00D26563">
            <w:pPr>
              <w:jc w:val="center"/>
              <w:rPr>
                <w:rFonts w:cs="Tahoma"/>
                <w:sz w:val="20"/>
                <w:szCs w:val="20"/>
              </w:rPr>
            </w:pPr>
            <w:r w:rsidRPr="008B129B">
              <w:rPr>
                <w:rFonts w:cs="Tahoma"/>
                <w:sz w:val="20"/>
                <w:szCs w:val="20"/>
              </w:rPr>
              <w:t>-</w:t>
            </w:r>
          </w:p>
        </w:tc>
        <w:tc>
          <w:tcPr>
            <w:tcW w:w="2056" w:type="dxa"/>
            <w:gridSpan w:val="3"/>
            <w:tcBorders>
              <w:top w:val="nil"/>
              <w:bottom w:val="nil"/>
            </w:tcBorders>
            <w:shd w:val="clear" w:color="auto" w:fill="auto"/>
            <w:noWrap/>
            <w:vAlign w:val="center"/>
          </w:tcPr>
          <w:p w:rsidR="00E66ECE" w:rsidRPr="008B129B" w:rsidRDefault="00E66ECE" w:rsidP="00D26563">
            <w:pPr>
              <w:jc w:val="center"/>
              <w:rPr>
                <w:rFonts w:cs="Tahoma"/>
                <w:sz w:val="20"/>
                <w:szCs w:val="20"/>
              </w:rPr>
            </w:pPr>
            <w:r w:rsidRPr="008B129B">
              <w:rPr>
                <w:rFonts w:cs="Tahoma"/>
                <w:sz w:val="20"/>
                <w:szCs w:val="20"/>
              </w:rPr>
              <w:t>1</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E64B9B" w:rsidRDefault="00E66ECE" w:rsidP="00D26563">
            <w:pPr>
              <w:jc w:val="center"/>
              <w:rPr>
                <w:rFonts w:cs="Tahoma"/>
                <w:sz w:val="20"/>
                <w:szCs w:val="20"/>
              </w:rPr>
            </w:pPr>
            <w:smartTag w:uri="urn:schemas-microsoft-com:office:smarttags" w:element="place">
              <w:smartTag w:uri="urn:schemas-microsoft-com:office:smarttags" w:element="country-region">
                <w:r w:rsidRPr="00E64B9B">
                  <w:rPr>
                    <w:rFonts w:cs="Tahoma"/>
                    <w:sz w:val="20"/>
                    <w:szCs w:val="20"/>
                  </w:rPr>
                  <w:t>Surinam</w:t>
                </w:r>
              </w:smartTag>
            </w:smartTag>
          </w:p>
        </w:tc>
        <w:tc>
          <w:tcPr>
            <w:tcW w:w="2410" w:type="dxa"/>
            <w:gridSpan w:val="2"/>
            <w:tcBorders>
              <w:top w:val="nil"/>
              <w:bottom w:val="nil"/>
            </w:tcBorders>
            <w:vAlign w:val="center"/>
          </w:tcPr>
          <w:p w:rsidR="00E66ECE" w:rsidRPr="00E64B9B" w:rsidRDefault="00E66ECE" w:rsidP="00D26563">
            <w:pPr>
              <w:jc w:val="center"/>
              <w:rPr>
                <w:rFonts w:cs="Tahoma"/>
                <w:sz w:val="20"/>
                <w:szCs w:val="20"/>
              </w:rPr>
            </w:pPr>
            <w:r w:rsidRPr="00E64B9B">
              <w:rPr>
                <w:rFonts w:cs="Tahoma"/>
                <w:sz w:val="20"/>
                <w:szCs w:val="20"/>
              </w:rPr>
              <w:t>-</w:t>
            </w:r>
          </w:p>
        </w:tc>
        <w:tc>
          <w:tcPr>
            <w:tcW w:w="2056" w:type="dxa"/>
            <w:gridSpan w:val="3"/>
            <w:tcBorders>
              <w:top w:val="nil"/>
              <w:bottom w:val="nil"/>
            </w:tcBorders>
            <w:shd w:val="clear" w:color="auto" w:fill="auto"/>
            <w:noWrap/>
            <w:vAlign w:val="center"/>
          </w:tcPr>
          <w:p w:rsidR="00E66ECE" w:rsidRPr="00E64B9B" w:rsidRDefault="00E66ECE" w:rsidP="00D26563">
            <w:pPr>
              <w:jc w:val="center"/>
              <w:rPr>
                <w:rFonts w:cs="Tahoma"/>
                <w:sz w:val="20"/>
                <w:szCs w:val="20"/>
              </w:rPr>
            </w:pPr>
            <w:r w:rsidRPr="00E64B9B">
              <w:rPr>
                <w:rFonts w:cs="Tahoma"/>
                <w:sz w:val="20"/>
                <w:szCs w:val="20"/>
              </w:rPr>
              <w:t>2</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 xml:space="preserve">Trinidad </w:t>
            </w:r>
            <w:smartTag w:uri="urn:schemas-microsoft-com:office:smarttags" w:element="place">
              <w:r w:rsidRPr="0075764E">
                <w:rPr>
                  <w:rFonts w:cs="Tahoma"/>
                  <w:sz w:val="20"/>
                  <w:szCs w:val="20"/>
                </w:rPr>
                <w:t>Tobago</w:t>
              </w:r>
            </w:smartTag>
          </w:p>
        </w:tc>
        <w:tc>
          <w:tcPr>
            <w:tcW w:w="2410" w:type="dxa"/>
            <w:gridSpan w:val="2"/>
            <w:tcBorders>
              <w:top w:val="nil"/>
              <w:bottom w:val="nil"/>
            </w:tcBorders>
            <w:vAlign w:val="center"/>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5</w:t>
            </w:r>
          </w:p>
        </w:tc>
      </w:tr>
      <w:tr w:rsidR="00E66ECE" w:rsidRPr="00DA2A7A">
        <w:trPr>
          <w:gridAfter w:val="1"/>
          <w:wAfter w:w="34" w:type="dxa"/>
          <w:jc w:val="center"/>
        </w:trPr>
        <w:tc>
          <w:tcPr>
            <w:tcW w:w="2795" w:type="dxa"/>
            <w:tcBorders>
              <w:top w:val="nil"/>
              <w:bottom w:val="nil"/>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nil"/>
            </w:tcBorders>
            <w:vAlign w:val="center"/>
          </w:tcPr>
          <w:p w:rsidR="00E66ECE" w:rsidRPr="00E20E31" w:rsidRDefault="00E66ECE" w:rsidP="00D26563">
            <w:pPr>
              <w:jc w:val="center"/>
              <w:rPr>
                <w:rFonts w:cs="Tahoma"/>
                <w:b/>
                <w:sz w:val="20"/>
                <w:szCs w:val="20"/>
              </w:rPr>
            </w:pPr>
            <w:r>
              <w:rPr>
                <w:rFonts w:cs="Tahoma"/>
                <w:b/>
                <w:sz w:val="20"/>
                <w:szCs w:val="20"/>
              </w:rPr>
              <w:t>-</w:t>
            </w:r>
          </w:p>
        </w:tc>
        <w:tc>
          <w:tcPr>
            <w:tcW w:w="2056" w:type="dxa"/>
            <w:gridSpan w:val="3"/>
            <w:tcBorders>
              <w:top w:val="nil"/>
              <w:bottom w:val="nil"/>
            </w:tcBorders>
            <w:shd w:val="clear" w:color="auto" w:fill="auto"/>
            <w:noWrap/>
            <w:vAlign w:val="center"/>
          </w:tcPr>
          <w:p w:rsidR="00E66ECE" w:rsidRPr="00E20E31" w:rsidRDefault="00E66ECE" w:rsidP="00D26563">
            <w:pPr>
              <w:jc w:val="center"/>
              <w:rPr>
                <w:rFonts w:cs="Tahoma"/>
                <w:b/>
                <w:sz w:val="20"/>
                <w:szCs w:val="20"/>
              </w:rPr>
            </w:pPr>
            <w:r w:rsidRPr="00E20E31">
              <w:rPr>
                <w:rFonts w:cs="Tahoma"/>
                <w:b/>
                <w:sz w:val="20"/>
                <w:szCs w:val="20"/>
              </w:rPr>
              <w:t>166</w:t>
            </w:r>
          </w:p>
        </w:tc>
      </w:tr>
      <w:tr w:rsidR="00E66ECE" w:rsidRPr="00D11991">
        <w:trPr>
          <w:jc w:val="center"/>
        </w:trPr>
        <w:tc>
          <w:tcPr>
            <w:tcW w:w="7295" w:type="dxa"/>
            <w:gridSpan w:val="7"/>
            <w:tcBorders>
              <w:top w:val="single" w:sz="12" w:space="0" w:color="000000"/>
              <w:bottom w:val="single" w:sz="12" w:space="0" w:color="000000"/>
            </w:tcBorders>
            <w:shd w:val="clear" w:color="auto" w:fill="D9D9D9"/>
            <w:noWrap/>
            <w:vAlign w:val="center"/>
          </w:tcPr>
          <w:p w:rsidR="00E66ECE" w:rsidRPr="000B2E1E" w:rsidRDefault="00E66ECE" w:rsidP="00D26563">
            <w:pPr>
              <w:jc w:val="center"/>
              <w:rPr>
                <w:rFonts w:cs="Tahoma"/>
                <w:sz w:val="20"/>
                <w:szCs w:val="20"/>
              </w:rPr>
            </w:pPr>
            <w:r w:rsidRPr="000B2E1E">
              <w:rPr>
                <w:rFonts w:cs="Tahoma"/>
                <w:b/>
                <w:sz w:val="20"/>
                <w:szCs w:val="20"/>
              </w:rPr>
              <w:t xml:space="preserve">AMERICA </w:t>
            </w:r>
            <w:r>
              <w:rPr>
                <w:rFonts w:cs="Tahoma"/>
                <w:b/>
                <w:sz w:val="20"/>
                <w:szCs w:val="20"/>
              </w:rPr>
              <w:t>de SUD</w:t>
            </w:r>
          </w:p>
        </w:tc>
      </w:tr>
      <w:tr w:rsidR="00E66ECE" w:rsidRPr="00D03B0C">
        <w:trPr>
          <w:gridAfter w:val="1"/>
          <w:wAfter w:w="34" w:type="dxa"/>
          <w:jc w:val="center"/>
        </w:trPr>
        <w:tc>
          <w:tcPr>
            <w:tcW w:w="2795" w:type="dxa"/>
            <w:tcBorders>
              <w:top w:val="single" w:sz="12" w:space="0" w:color="000000"/>
              <w:bottom w:val="nil"/>
            </w:tcBorders>
            <w:shd w:val="clear" w:color="auto" w:fill="auto"/>
            <w:noWrap/>
            <w:vAlign w:val="center"/>
          </w:tcPr>
          <w:p w:rsidR="00E66ECE" w:rsidRPr="0075764E" w:rsidRDefault="00E66ECE" w:rsidP="00D26563">
            <w:pPr>
              <w:jc w:val="center"/>
              <w:rPr>
                <w:rFonts w:cs="Tahoma"/>
                <w:sz w:val="20"/>
                <w:szCs w:val="20"/>
              </w:rPr>
            </w:pPr>
            <w:smartTag w:uri="urn:schemas-microsoft-com:office:smarttags" w:element="place">
              <w:smartTag w:uri="urn:schemas-microsoft-com:office:smarttags" w:element="country-region">
                <w:r w:rsidRPr="0075764E">
                  <w:rPr>
                    <w:rFonts w:cs="Tahoma"/>
                    <w:sz w:val="20"/>
                    <w:szCs w:val="20"/>
                  </w:rPr>
                  <w:t>Argentina</w:t>
                </w:r>
              </w:smartTag>
            </w:smartTag>
          </w:p>
        </w:tc>
        <w:tc>
          <w:tcPr>
            <w:tcW w:w="2410" w:type="dxa"/>
            <w:gridSpan w:val="2"/>
            <w:tcBorders>
              <w:top w:val="single" w:sz="12" w:space="0" w:color="000000"/>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single" w:sz="12" w:space="0" w:color="000000"/>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585</w:t>
            </w:r>
          </w:p>
        </w:tc>
      </w:tr>
      <w:tr w:rsidR="00E66ECE" w:rsidRPr="00F8408E">
        <w:trPr>
          <w:gridAfter w:val="1"/>
          <w:wAfter w:w="34" w:type="dxa"/>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smartTag w:uri="urn:schemas-microsoft-com:office:smarttags" w:element="place">
              <w:smartTag w:uri="urn:schemas-microsoft-com:office:smarttags" w:element="country-region">
                <w:r w:rsidRPr="0075764E">
                  <w:rPr>
                    <w:rFonts w:cs="Tahoma"/>
                    <w:sz w:val="20"/>
                    <w:szCs w:val="20"/>
                  </w:rPr>
                  <w:t>Bolivia</w:t>
                </w:r>
              </w:smartTag>
            </w:smartTag>
          </w:p>
        </w:tc>
        <w:tc>
          <w:tcPr>
            <w:tcW w:w="2410" w:type="dxa"/>
            <w:gridSpan w:val="2"/>
            <w:tcBorders>
              <w:top w:val="nil"/>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56</w:t>
            </w:r>
          </w:p>
        </w:tc>
      </w:tr>
      <w:tr w:rsidR="00E66ECE" w:rsidRPr="00946841">
        <w:trPr>
          <w:gridAfter w:val="1"/>
          <w:wAfter w:w="34" w:type="dxa"/>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Brazilia</w:t>
            </w:r>
          </w:p>
        </w:tc>
        <w:tc>
          <w:tcPr>
            <w:tcW w:w="2410" w:type="dxa"/>
            <w:gridSpan w:val="2"/>
            <w:tcBorders>
              <w:top w:val="nil"/>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1368</w:t>
            </w:r>
          </w:p>
        </w:tc>
      </w:tr>
      <w:tr w:rsidR="00E66ECE" w:rsidRPr="00F8408E">
        <w:trPr>
          <w:gridAfter w:val="1"/>
          <w:wAfter w:w="34" w:type="dxa"/>
          <w:jc w:val="center"/>
        </w:trPr>
        <w:tc>
          <w:tcPr>
            <w:tcW w:w="2795" w:type="dxa"/>
            <w:tcBorders>
              <w:top w:val="nil"/>
              <w:bottom w:val="nil"/>
            </w:tcBorders>
            <w:shd w:val="clear" w:color="auto" w:fill="auto"/>
            <w:noWrap/>
            <w:vAlign w:val="center"/>
          </w:tcPr>
          <w:p w:rsidR="00E66ECE" w:rsidRPr="0075764E" w:rsidRDefault="00E66ECE" w:rsidP="00D26563">
            <w:pPr>
              <w:jc w:val="center"/>
              <w:rPr>
                <w:rFonts w:cs="Tahoma"/>
                <w:sz w:val="20"/>
                <w:szCs w:val="20"/>
              </w:rPr>
            </w:pPr>
            <w:smartTag w:uri="urn:schemas-microsoft-com:office:smarttags" w:element="place">
              <w:smartTag w:uri="urn:schemas-microsoft-com:office:smarttags" w:element="country-region">
                <w:r w:rsidRPr="0075764E">
                  <w:rPr>
                    <w:rFonts w:cs="Tahoma"/>
                    <w:sz w:val="20"/>
                    <w:szCs w:val="20"/>
                  </w:rPr>
                  <w:t>Chile</w:t>
                </w:r>
              </w:smartTag>
            </w:smartTag>
          </w:p>
        </w:tc>
        <w:tc>
          <w:tcPr>
            <w:tcW w:w="2410" w:type="dxa"/>
            <w:gridSpan w:val="2"/>
            <w:tcBorders>
              <w:top w:val="nil"/>
              <w:bottom w:val="nil"/>
            </w:tcBorders>
          </w:tcPr>
          <w:p w:rsidR="00E66ECE" w:rsidRPr="0075764E" w:rsidRDefault="00E66ECE" w:rsidP="00D26563">
            <w:pPr>
              <w:jc w:val="center"/>
              <w:rPr>
                <w:rFonts w:cs="Tahoma"/>
                <w:sz w:val="20"/>
                <w:szCs w:val="20"/>
              </w:rPr>
            </w:pPr>
            <w:r w:rsidRPr="0075764E">
              <w:rPr>
                <w:rFonts w:cs="Tahoma"/>
                <w:sz w:val="20"/>
                <w:szCs w:val="20"/>
              </w:rPr>
              <w:t>-</w:t>
            </w:r>
          </w:p>
        </w:tc>
        <w:tc>
          <w:tcPr>
            <w:tcW w:w="2056" w:type="dxa"/>
            <w:gridSpan w:val="3"/>
            <w:tcBorders>
              <w:top w:val="nil"/>
              <w:bottom w:val="nil"/>
            </w:tcBorders>
            <w:shd w:val="clear" w:color="auto" w:fill="auto"/>
            <w:noWrap/>
            <w:vAlign w:val="center"/>
          </w:tcPr>
          <w:p w:rsidR="00E66ECE" w:rsidRPr="0075764E" w:rsidRDefault="00E66ECE" w:rsidP="00D26563">
            <w:pPr>
              <w:jc w:val="center"/>
              <w:rPr>
                <w:rFonts w:cs="Tahoma"/>
                <w:sz w:val="20"/>
                <w:szCs w:val="20"/>
              </w:rPr>
            </w:pPr>
            <w:r w:rsidRPr="0075764E">
              <w:rPr>
                <w:rFonts w:cs="Tahoma"/>
                <w:sz w:val="20"/>
                <w:szCs w:val="20"/>
              </w:rPr>
              <w:t>136</w:t>
            </w:r>
          </w:p>
        </w:tc>
      </w:tr>
      <w:tr w:rsidR="00E66ECE" w:rsidRPr="000331A2">
        <w:trPr>
          <w:gridAfter w:val="1"/>
          <w:wAfter w:w="34" w:type="dxa"/>
          <w:jc w:val="center"/>
        </w:trPr>
        <w:tc>
          <w:tcPr>
            <w:tcW w:w="2795" w:type="dxa"/>
            <w:tcBorders>
              <w:top w:val="nil"/>
              <w:left w:val="nil"/>
              <w:bottom w:val="nil"/>
              <w:right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ity">
                <w:r w:rsidRPr="00B201C3">
                  <w:rPr>
                    <w:rFonts w:cs="Tahoma"/>
                    <w:sz w:val="20"/>
                    <w:szCs w:val="20"/>
                  </w:rPr>
                  <w:t>Columbia</w:t>
                </w:r>
              </w:smartTag>
            </w:smartTag>
          </w:p>
        </w:tc>
        <w:tc>
          <w:tcPr>
            <w:tcW w:w="2410" w:type="dxa"/>
            <w:gridSpan w:val="2"/>
            <w:tcBorders>
              <w:top w:val="nil"/>
              <w:left w:val="nil"/>
              <w:bottom w:val="nil"/>
              <w:right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left w:val="nil"/>
              <w:bottom w:val="nil"/>
              <w:right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131</w:t>
            </w:r>
          </w:p>
        </w:tc>
      </w:tr>
      <w:tr w:rsidR="00E66ECE" w:rsidRPr="00F8408E">
        <w:trPr>
          <w:gridAfter w:val="1"/>
          <w:wAfter w:w="34" w:type="dxa"/>
          <w:jc w:val="center"/>
        </w:trPr>
        <w:tc>
          <w:tcPr>
            <w:tcW w:w="2795" w:type="dxa"/>
            <w:tcBorders>
              <w:top w:val="nil"/>
              <w:bottom w:val="nil"/>
            </w:tcBorders>
            <w:shd w:val="clear" w:color="auto" w:fill="auto"/>
            <w:noWrap/>
            <w:vAlign w:val="center"/>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Ecuador</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75</w:t>
            </w:r>
          </w:p>
        </w:tc>
      </w:tr>
      <w:tr w:rsidR="00E66ECE" w:rsidRPr="00F8408E">
        <w:trPr>
          <w:gridAfter w:val="1"/>
          <w:wAfter w:w="34" w:type="dxa"/>
          <w:jc w:val="center"/>
        </w:trPr>
        <w:tc>
          <w:tcPr>
            <w:tcW w:w="2795" w:type="dxa"/>
            <w:tcBorders>
              <w:top w:val="nil"/>
              <w:bottom w:val="nil"/>
            </w:tcBorders>
            <w:shd w:val="clear" w:color="auto" w:fill="auto"/>
            <w:noWrap/>
            <w:vAlign w:val="center"/>
          </w:tcPr>
          <w:p w:rsidR="00E66ECE" w:rsidRPr="00CB6C75" w:rsidRDefault="00E66ECE" w:rsidP="00D26563">
            <w:pPr>
              <w:jc w:val="center"/>
              <w:rPr>
                <w:rFonts w:cs="Tahoma"/>
                <w:sz w:val="20"/>
                <w:szCs w:val="20"/>
              </w:rPr>
            </w:pPr>
            <w:smartTag w:uri="urn:schemas-microsoft-com:office:smarttags" w:element="place">
              <w:smartTag w:uri="urn:schemas-microsoft-com:office:smarttags" w:element="country-region">
                <w:r w:rsidRPr="00CB6C75">
                  <w:rPr>
                    <w:rFonts w:cs="Tahoma"/>
                    <w:sz w:val="20"/>
                    <w:szCs w:val="20"/>
                  </w:rPr>
                  <w:t>Paraguay</w:t>
                </w:r>
              </w:smartTag>
            </w:smartTag>
          </w:p>
        </w:tc>
        <w:tc>
          <w:tcPr>
            <w:tcW w:w="2410" w:type="dxa"/>
            <w:gridSpan w:val="2"/>
            <w:tcBorders>
              <w:top w:val="nil"/>
              <w:bottom w:val="nil"/>
            </w:tcBorders>
          </w:tcPr>
          <w:p w:rsidR="00E66ECE" w:rsidRPr="00CB6C75" w:rsidRDefault="00E66ECE" w:rsidP="00D26563">
            <w:pPr>
              <w:jc w:val="center"/>
              <w:rPr>
                <w:rFonts w:cs="Tahoma"/>
                <w:sz w:val="20"/>
                <w:szCs w:val="20"/>
              </w:rPr>
            </w:pPr>
            <w:r w:rsidRPr="00CB6C75">
              <w:rPr>
                <w:rFonts w:cs="Tahoma"/>
                <w:sz w:val="20"/>
                <w:szCs w:val="20"/>
              </w:rPr>
              <w:t>-</w:t>
            </w:r>
          </w:p>
        </w:tc>
        <w:tc>
          <w:tcPr>
            <w:tcW w:w="2056" w:type="dxa"/>
            <w:gridSpan w:val="3"/>
            <w:tcBorders>
              <w:top w:val="nil"/>
              <w:bottom w:val="nil"/>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52</w:t>
            </w:r>
          </w:p>
        </w:tc>
      </w:tr>
      <w:tr w:rsidR="00E66ECE" w:rsidRPr="00F8408E">
        <w:trPr>
          <w:gridAfter w:val="1"/>
          <w:wAfter w:w="34" w:type="dxa"/>
          <w:jc w:val="center"/>
        </w:trPr>
        <w:tc>
          <w:tcPr>
            <w:tcW w:w="2795" w:type="dxa"/>
            <w:tcBorders>
              <w:top w:val="nil"/>
              <w:bottom w:val="nil"/>
            </w:tcBorders>
            <w:shd w:val="clear" w:color="auto" w:fill="auto"/>
            <w:noWrap/>
            <w:vAlign w:val="center"/>
          </w:tcPr>
          <w:p w:rsidR="00E66ECE" w:rsidRPr="00CB6C75" w:rsidRDefault="00E66ECE" w:rsidP="00D26563">
            <w:pPr>
              <w:jc w:val="center"/>
              <w:rPr>
                <w:rFonts w:cs="Tahoma"/>
                <w:sz w:val="20"/>
                <w:szCs w:val="20"/>
              </w:rPr>
            </w:pPr>
            <w:smartTag w:uri="urn:schemas-microsoft-com:office:smarttags" w:element="place">
              <w:smartTag w:uri="urn:schemas-microsoft-com:office:smarttags" w:element="country-region">
                <w:r w:rsidRPr="00CB6C75">
                  <w:rPr>
                    <w:rFonts w:cs="Tahoma"/>
                    <w:sz w:val="20"/>
                    <w:szCs w:val="20"/>
                  </w:rPr>
                  <w:t>Peru</w:t>
                </w:r>
              </w:smartTag>
            </w:smartTag>
          </w:p>
        </w:tc>
        <w:tc>
          <w:tcPr>
            <w:tcW w:w="2410" w:type="dxa"/>
            <w:gridSpan w:val="2"/>
            <w:tcBorders>
              <w:top w:val="nil"/>
              <w:bottom w:val="nil"/>
            </w:tcBorders>
          </w:tcPr>
          <w:p w:rsidR="00E66ECE" w:rsidRPr="00CB6C75" w:rsidRDefault="00E66ECE" w:rsidP="00D26563">
            <w:pPr>
              <w:jc w:val="center"/>
              <w:rPr>
                <w:rFonts w:cs="Tahoma"/>
                <w:sz w:val="20"/>
                <w:szCs w:val="20"/>
              </w:rPr>
            </w:pPr>
            <w:r w:rsidRPr="00CB6C75">
              <w:rPr>
                <w:rFonts w:cs="Tahoma"/>
                <w:sz w:val="20"/>
                <w:szCs w:val="20"/>
              </w:rPr>
              <w:t>-</w:t>
            </w:r>
          </w:p>
        </w:tc>
        <w:tc>
          <w:tcPr>
            <w:tcW w:w="2056" w:type="dxa"/>
            <w:gridSpan w:val="3"/>
            <w:tcBorders>
              <w:top w:val="nil"/>
              <w:bottom w:val="nil"/>
            </w:tcBorders>
            <w:shd w:val="clear" w:color="auto" w:fill="auto"/>
            <w:noWrap/>
            <w:vAlign w:val="center"/>
          </w:tcPr>
          <w:p w:rsidR="00E66ECE" w:rsidRPr="00CB6C75" w:rsidRDefault="00E66ECE" w:rsidP="00D26563">
            <w:pPr>
              <w:jc w:val="center"/>
              <w:rPr>
                <w:rFonts w:cs="Tahoma"/>
                <w:sz w:val="20"/>
                <w:szCs w:val="20"/>
              </w:rPr>
            </w:pPr>
            <w:r w:rsidRPr="00CB6C75">
              <w:rPr>
                <w:rFonts w:cs="Tahoma"/>
                <w:sz w:val="20"/>
                <w:szCs w:val="20"/>
              </w:rPr>
              <w:t>162</w:t>
            </w:r>
          </w:p>
        </w:tc>
      </w:tr>
      <w:tr w:rsidR="00E66ECE" w:rsidRPr="00156482">
        <w:trPr>
          <w:gridAfter w:val="1"/>
          <w:wAfter w:w="34" w:type="dxa"/>
          <w:trHeight w:val="80"/>
          <w:jc w:val="center"/>
        </w:trPr>
        <w:tc>
          <w:tcPr>
            <w:tcW w:w="2795" w:type="dxa"/>
            <w:tcBorders>
              <w:top w:val="nil"/>
              <w:bottom w:val="nil"/>
            </w:tcBorders>
            <w:shd w:val="clear" w:color="auto" w:fill="auto"/>
            <w:noWrap/>
            <w:vAlign w:val="center"/>
          </w:tcPr>
          <w:p w:rsidR="00E66ECE" w:rsidRPr="00477B16" w:rsidRDefault="00E66ECE" w:rsidP="00D26563">
            <w:pPr>
              <w:jc w:val="center"/>
              <w:rPr>
                <w:rFonts w:cs="Tahoma"/>
                <w:sz w:val="20"/>
                <w:szCs w:val="20"/>
              </w:rPr>
            </w:pPr>
            <w:smartTag w:uri="urn:schemas-microsoft-com:office:smarttags" w:element="place">
              <w:smartTag w:uri="urn:schemas-microsoft-com:office:smarttags" w:element="country-region">
                <w:r w:rsidRPr="00477B16">
                  <w:rPr>
                    <w:rFonts w:cs="Tahoma"/>
                    <w:sz w:val="20"/>
                    <w:szCs w:val="20"/>
                  </w:rPr>
                  <w:t>Uruguay</w:t>
                </w:r>
              </w:smartTag>
            </w:smartTag>
          </w:p>
        </w:tc>
        <w:tc>
          <w:tcPr>
            <w:tcW w:w="2410" w:type="dxa"/>
            <w:gridSpan w:val="2"/>
            <w:tcBorders>
              <w:top w:val="nil"/>
              <w:bottom w:val="nil"/>
            </w:tcBorders>
          </w:tcPr>
          <w:p w:rsidR="00E66ECE" w:rsidRPr="00477B16" w:rsidRDefault="00E66ECE" w:rsidP="00D26563">
            <w:pPr>
              <w:jc w:val="center"/>
              <w:rPr>
                <w:rFonts w:cs="Tahoma"/>
                <w:sz w:val="20"/>
                <w:szCs w:val="20"/>
              </w:rPr>
            </w:pPr>
            <w:r w:rsidRPr="00477B16">
              <w:rPr>
                <w:rFonts w:cs="Tahoma"/>
                <w:sz w:val="20"/>
                <w:szCs w:val="20"/>
              </w:rPr>
              <w:t>-</w:t>
            </w:r>
          </w:p>
        </w:tc>
        <w:tc>
          <w:tcPr>
            <w:tcW w:w="2056" w:type="dxa"/>
            <w:gridSpan w:val="3"/>
            <w:tcBorders>
              <w:top w:val="nil"/>
              <w:bottom w:val="nil"/>
            </w:tcBorders>
            <w:shd w:val="clear" w:color="auto" w:fill="auto"/>
            <w:noWrap/>
            <w:vAlign w:val="center"/>
          </w:tcPr>
          <w:p w:rsidR="00E66ECE" w:rsidRPr="00477B16" w:rsidRDefault="00E66ECE" w:rsidP="00D26563">
            <w:pPr>
              <w:jc w:val="center"/>
              <w:rPr>
                <w:rFonts w:cs="Tahoma"/>
                <w:sz w:val="20"/>
                <w:szCs w:val="20"/>
              </w:rPr>
            </w:pPr>
            <w:r w:rsidRPr="00477B16">
              <w:rPr>
                <w:rFonts w:cs="Tahoma"/>
                <w:sz w:val="20"/>
                <w:szCs w:val="20"/>
              </w:rPr>
              <w:t>33</w:t>
            </w:r>
          </w:p>
        </w:tc>
      </w:tr>
      <w:tr w:rsidR="00E66ECE" w:rsidRPr="00946841">
        <w:trPr>
          <w:gridAfter w:val="1"/>
          <w:wAfter w:w="34" w:type="dxa"/>
          <w:jc w:val="center"/>
        </w:trPr>
        <w:tc>
          <w:tcPr>
            <w:tcW w:w="2795" w:type="dxa"/>
            <w:tcBorders>
              <w:top w:val="nil"/>
              <w:bottom w:val="nil"/>
            </w:tcBorders>
            <w:shd w:val="clear" w:color="auto" w:fill="auto"/>
            <w:noWrap/>
            <w:vAlign w:val="center"/>
          </w:tcPr>
          <w:p w:rsidR="00E66ECE" w:rsidRPr="009A2FB6" w:rsidRDefault="00E66ECE" w:rsidP="00D26563">
            <w:pPr>
              <w:jc w:val="center"/>
              <w:rPr>
                <w:rFonts w:cs="Tahoma"/>
                <w:sz w:val="20"/>
                <w:szCs w:val="20"/>
              </w:rPr>
            </w:pPr>
            <w:smartTag w:uri="urn:schemas-microsoft-com:office:smarttags" w:element="place">
              <w:smartTag w:uri="urn:schemas-microsoft-com:office:smarttags" w:element="country-region">
                <w:r w:rsidRPr="009A2FB6">
                  <w:rPr>
                    <w:rFonts w:cs="Tahoma"/>
                    <w:sz w:val="20"/>
                    <w:szCs w:val="20"/>
                  </w:rPr>
                  <w:t>Venezuela</w:t>
                </w:r>
              </w:smartTag>
            </w:smartTag>
          </w:p>
        </w:tc>
        <w:tc>
          <w:tcPr>
            <w:tcW w:w="2410" w:type="dxa"/>
            <w:gridSpan w:val="2"/>
            <w:tcBorders>
              <w:top w:val="nil"/>
              <w:bottom w:val="nil"/>
            </w:tcBorders>
          </w:tcPr>
          <w:p w:rsidR="00E66ECE" w:rsidRPr="009A2FB6" w:rsidRDefault="00E66ECE" w:rsidP="00D26563">
            <w:pPr>
              <w:jc w:val="center"/>
              <w:rPr>
                <w:rFonts w:cs="Tahoma"/>
                <w:sz w:val="20"/>
                <w:szCs w:val="20"/>
              </w:rPr>
            </w:pPr>
            <w:r w:rsidRPr="009A2FB6">
              <w:rPr>
                <w:rFonts w:cs="Tahoma"/>
                <w:sz w:val="20"/>
                <w:szCs w:val="20"/>
              </w:rPr>
              <w:t>-</w:t>
            </w:r>
          </w:p>
        </w:tc>
        <w:tc>
          <w:tcPr>
            <w:tcW w:w="2056" w:type="dxa"/>
            <w:gridSpan w:val="3"/>
            <w:tcBorders>
              <w:top w:val="nil"/>
              <w:bottom w:val="nil"/>
            </w:tcBorders>
            <w:shd w:val="clear" w:color="auto" w:fill="auto"/>
            <w:noWrap/>
            <w:vAlign w:val="center"/>
          </w:tcPr>
          <w:p w:rsidR="00E66ECE" w:rsidRPr="009A2FB6" w:rsidRDefault="00E66ECE" w:rsidP="00D26563">
            <w:pPr>
              <w:jc w:val="center"/>
              <w:rPr>
                <w:rFonts w:cs="Tahoma"/>
                <w:sz w:val="20"/>
                <w:szCs w:val="20"/>
              </w:rPr>
            </w:pPr>
            <w:r w:rsidRPr="009A2FB6">
              <w:rPr>
                <w:rFonts w:cs="Tahoma"/>
                <w:sz w:val="20"/>
                <w:szCs w:val="20"/>
              </w:rPr>
              <w:t>95</w:t>
            </w:r>
          </w:p>
        </w:tc>
      </w:tr>
      <w:tr w:rsidR="00E66ECE" w:rsidRPr="00946841">
        <w:trPr>
          <w:gridAfter w:val="1"/>
          <w:wAfter w:w="34" w:type="dxa"/>
          <w:jc w:val="center"/>
        </w:trPr>
        <w:tc>
          <w:tcPr>
            <w:tcW w:w="2795" w:type="dxa"/>
            <w:tcBorders>
              <w:top w:val="nil"/>
              <w:bottom w:val="single" w:sz="12" w:space="0" w:color="000000"/>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single" w:sz="12" w:space="0" w:color="000000"/>
            </w:tcBorders>
          </w:tcPr>
          <w:p w:rsidR="00E66ECE" w:rsidRPr="001935B1" w:rsidRDefault="00E66ECE" w:rsidP="00D26563">
            <w:pPr>
              <w:jc w:val="center"/>
              <w:rPr>
                <w:rFonts w:cs="Tahoma"/>
                <w:b/>
                <w:sz w:val="20"/>
                <w:szCs w:val="20"/>
              </w:rPr>
            </w:pPr>
            <w:r>
              <w:rPr>
                <w:rFonts w:cs="Tahoma"/>
                <w:b/>
                <w:sz w:val="20"/>
                <w:szCs w:val="20"/>
              </w:rPr>
              <w:t>-</w:t>
            </w:r>
          </w:p>
        </w:tc>
        <w:tc>
          <w:tcPr>
            <w:tcW w:w="2056" w:type="dxa"/>
            <w:gridSpan w:val="3"/>
            <w:tcBorders>
              <w:top w:val="nil"/>
              <w:bottom w:val="single" w:sz="12" w:space="0" w:color="000000"/>
            </w:tcBorders>
            <w:shd w:val="clear" w:color="auto" w:fill="auto"/>
            <w:noWrap/>
            <w:vAlign w:val="center"/>
          </w:tcPr>
          <w:p w:rsidR="00E66ECE" w:rsidRPr="001935B1" w:rsidRDefault="00E66ECE" w:rsidP="00D26563">
            <w:pPr>
              <w:jc w:val="center"/>
              <w:rPr>
                <w:rFonts w:cs="Tahoma"/>
                <w:b/>
                <w:sz w:val="20"/>
                <w:szCs w:val="20"/>
              </w:rPr>
            </w:pPr>
            <w:r w:rsidRPr="001935B1">
              <w:rPr>
                <w:rFonts w:cs="Tahoma"/>
                <w:b/>
                <w:sz w:val="20"/>
                <w:szCs w:val="20"/>
              </w:rPr>
              <w:t>26</w:t>
            </w:r>
            <w:r>
              <w:rPr>
                <w:rFonts w:cs="Tahoma"/>
                <w:b/>
                <w:sz w:val="20"/>
                <w:szCs w:val="20"/>
              </w:rPr>
              <w:t>93</w:t>
            </w:r>
          </w:p>
        </w:tc>
      </w:tr>
      <w:tr w:rsidR="00E66ECE" w:rsidRPr="00500BA8">
        <w:trPr>
          <w:jc w:val="center"/>
        </w:trPr>
        <w:tc>
          <w:tcPr>
            <w:tcW w:w="7295" w:type="dxa"/>
            <w:gridSpan w:val="7"/>
            <w:tcBorders>
              <w:top w:val="single" w:sz="12" w:space="0" w:color="000000"/>
              <w:bottom w:val="single" w:sz="12" w:space="0" w:color="000000"/>
            </w:tcBorders>
            <w:shd w:val="clear" w:color="auto" w:fill="D9D9D9"/>
            <w:noWrap/>
          </w:tcPr>
          <w:p w:rsidR="00E66ECE" w:rsidRPr="00500BA8" w:rsidRDefault="00E66ECE" w:rsidP="00D26563">
            <w:pPr>
              <w:jc w:val="center"/>
              <w:rPr>
                <w:rFonts w:cs="Tahoma"/>
                <w:sz w:val="20"/>
                <w:szCs w:val="20"/>
                <w:lang w:val="fr-FR"/>
              </w:rPr>
            </w:pPr>
            <w:r w:rsidRPr="00500BA8">
              <w:rPr>
                <w:rFonts w:cs="Tahoma"/>
                <w:b/>
                <w:sz w:val="20"/>
                <w:szCs w:val="20"/>
                <w:lang w:val="fr-FR"/>
              </w:rPr>
              <w:t>ASIA NORD-EST si SU</w:t>
            </w:r>
            <w:r>
              <w:rPr>
                <w:rFonts w:cs="Tahoma"/>
                <w:b/>
                <w:sz w:val="20"/>
                <w:szCs w:val="20"/>
                <w:lang w:val="fr-FR"/>
              </w:rPr>
              <w:t>D</w:t>
            </w:r>
          </w:p>
        </w:tc>
      </w:tr>
      <w:tr w:rsidR="00E66ECE" w:rsidRPr="00E729F1">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sz w:val="20"/>
                <w:szCs w:val="20"/>
              </w:rPr>
            </w:pPr>
            <w:r w:rsidRPr="00B201C3">
              <w:rPr>
                <w:rFonts w:cs="Tahoma"/>
                <w:sz w:val="20"/>
                <w:szCs w:val="20"/>
              </w:rPr>
              <w:t>Afganistan</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w:t>
            </w:r>
          </w:p>
        </w:tc>
      </w:tr>
      <w:tr w:rsidR="00E66ECE" w:rsidRPr="00E729F1">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sz w:val="20"/>
                <w:szCs w:val="20"/>
              </w:rPr>
            </w:pPr>
            <w:smartTag w:uri="urn:schemas-microsoft-com:office:smarttags" w:element="place">
              <w:smartTag w:uri="urn:schemas-microsoft-com:office:smarttags" w:element="country-region">
                <w:r w:rsidRPr="00B201C3">
                  <w:rPr>
                    <w:rFonts w:cs="Tahoma"/>
                    <w:sz w:val="20"/>
                    <w:szCs w:val="20"/>
                  </w:rPr>
                  <w:t>Bangladesh</w:t>
                </w:r>
              </w:smartTag>
            </w:smartTag>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6</w:t>
            </w:r>
          </w:p>
        </w:tc>
      </w:tr>
      <w:tr w:rsidR="00E66ECE" w:rsidRPr="00E729F1">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b/>
                <w:sz w:val="20"/>
                <w:szCs w:val="20"/>
              </w:rPr>
            </w:pPr>
            <w:smartTag w:uri="urn:schemas-microsoft-com:office:smarttags" w:element="place">
              <w:smartTag w:uri="urn:schemas-microsoft-com:office:smarttags" w:element="country-region">
                <w:r w:rsidRPr="00B201C3">
                  <w:rPr>
                    <w:rFonts w:cs="Tahoma"/>
                    <w:b/>
                    <w:sz w:val="20"/>
                    <w:szCs w:val="20"/>
                  </w:rPr>
                  <w:t>China</w:t>
                </w:r>
              </w:smartTag>
            </w:smartTag>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4</w:t>
            </w:r>
          </w:p>
        </w:tc>
      </w:tr>
      <w:tr w:rsidR="00E66ECE" w:rsidRPr="00254E51">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b/>
                <w:sz w:val="20"/>
                <w:szCs w:val="20"/>
              </w:rPr>
            </w:pPr>
            <w:r w:rsidRPr="00B201C3">
              <w:rPr>
                <w:rFonts w:cs="Tahoma"/>
                <w:b/>
                <w:sz w:val="20"/>
                <w:szCs w:val="20"/>
              </w:rPr>
              <w:t xml:space="preserve">Hong Kong SAR </w:t>
            </w:r>
            <w:smartTag w:uri="urn:schemas-microsoft-com:office:smarttags" w:element="place">
              <w:smartTag w:uri="urn:schemas-microsoft-com:office:smarttags" w:element="country-region">
                <w:r w:rsidRPr="00B201C3">
                  <w:rPr>
                    <w:rFonts w:cs="Tahoma"/>
                    <w:b/>
                    <w:sz w:val="20"/>
                    <w:szCs w:val="20"/>
                  </w:rPr>
                  <w:t>China</w:t>
                </w:r>
              </w:smartTag>
            </w:smartTag>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4</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37</w:t>
            </w:r>
          </w:p>
        </w:tc>
      </w:tr>
      <w:tr w:rsidR="00E66ECE" w:rsidRPr="00575BE4">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b/>
                <w:sz w:val="20"/>
                <w:szCs w:val="20"/>
              </w:rPr>
            </w:pPr>
            <w:smartTag w:uri="urn:schemas-microsoft-com:office:smarttags" w:element="place">
              <w:smartTag w:uri="urn:schemas-microsoft-com:office:smarttags" w:element="country-region">
                <w:r w:rsidRPr="00B201C3">
                  <w:rPr>
                    <w:rFonts w:cs="Tahoma"/>
                    <w:b/>
                    <w:sz w:val="20"/>
                    <w:szCs w:val="20"/>
                  </w:rPr>
                  <w:t>India</w:t>
                </w:r>
              </w:smartTag>
            </w:smartTag>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6</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457</w:t>
            </w:r>
          </w:p>
        </w:tc>
      </w:tr>
      <w:tr w:rsidR="00E66ECE" w:rsidRPr="00946841">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sz w:val="20"/>
                <w:szCs w:val="20"/>
              </w:rPr>
            </w:pPr>
            <w:r w:rsidRPr="00B201C3">
              <w:rPr>
                <w:rFonts w:cs="Tahoma"/>
                <w:sz w:val="20"/>
                <w:szCs w:val="20"/>
              </w:rPr>
              <w:t>Coreea de Sud</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33</w:t>
            </w:r>
          </w:p>
        </w:tc>
      </w:tr>
      <w:tr w:rsidR="00E66ECE" w:rsidRPr="009042CC">
        <w:trPr>
          <w:gridAfter w:val="1"/>
          <w:wAfter w:w="34" w:type="dxa"/>
          <w:jc w:val="center"/>
        </w:trPr>
        <w:tc>
          <w:tcPr>
            <w:tcW w:w="2795" w:type="dxa"/>
            <w:tcBorders>
              <w:top w:val="nil"/>
              <w:bottom w:val="nil"/>
            </w:tcBorders>
            <w:shd w:val="clear" w:color="auto" w:fill="auto"/>
            <w:noWrap/>
          </w:tcPr>
          <w:p w:rsidR="00E66ECE" w:rsidRPr="009A2FB6" w:rsidRDefault="00E66ECE" w:rsidP="00D26563">
            <w:pPr>
              <w:jc w:val="center"/>
              <w:rPr>
                <w:rFonts w:cs="Tahoma"/>
                <w:sz w:val="20"/>
                <w:szCs w:val="20"/>
              </w:rPr>
            </w:pPr>
            <w:r w:rsidRPr="009A2FB6">
              <w:rPr>
                <w:rFonts w:cs="Tahoma"/>
                <w:sz w:val="20"/>
                <w:szCs w:val="20"/>
              </w:rPr>
              <w:t>Japonia</w:t>
            </w:r>
          </w:p>
        </w:tc>
        <w:tc>
          <w:tcPr>
            <w:tcW w:w="2410" w:type="dxa"/>
            <w:gridSpan w:val="2"/>
            <w:tcBorders>
              <w:top w:val="nil"/>
              <w:bottom w:val="nil"/>
            </w:tcBorders>
          </w:tcPr>
          <w:p w:rsidR="00E66ECE" w:rsidRPr="009A2FB6" w:rsidRDefault="00E66ECE" w:rsidP="00D26563">
            <w:pPr>
              <w:jc w:val="center"/>
              <w:rPr>
                <w:rFonts w:cs="Tahoma"/>
                <w:sz w:val="20"/>
                <w:szCs w:val="20"/>
              </w:rPr>
            </w:pPr>
            <w:r w:rsidRPr="009A2FB6">
              <w:rPr>
                <w:rFonts w:cs="Tahoma"/>
                <w:sz w:val="20"/>
                <w:szCs w:val="20"/>
              </w:rPr>
              <w:t>-</w:t>
            </w:r>
          </w:p>
        </w:tc>
        <w:tc>
          <w:tcPr>
            <w:tcW w:w="2056" w:type="dxa"/>
            <w:gridSpan w:val="3"/>
            <w:tcBorders>
              <w:top w:val="nil"/>
              <w:bottom w:val="nil"/>
            </w:tcBorders>
            <w:shd w:val="clear" w:color="auto" w:fill="auto"/>
            <w:noWrap/>
            <w:vAlign w:val="center"/>
          </w:tcPr>
          <w:p w:rsidR="00E66ECE" w:rsidRPr="009A2FB6" w:rsidRDefault="00E66ECE" w:rsidP="00D26563">
            <w:pPr>
              <w:jc w:val="center"/>
              <w:rPr>
                <w:rFonts w:cs="Tahoma"/>
                <w:sz w:val="20"/>
                <w:szCs w:val="20"/>
              </w:rPr>
            </w:pPr>
            <w:r w:rsidRPr="009A2FB6">
              <w:rPr>
                <w:rFonts w:cs="Tahoma"/>
                <w:sz w:val="20"/>
                <w:szCs w:val="20"/>
              </w:rPr>
              <w:t>27</w:t>
            </w:r>
          </w:p>
        </w:tc>
      </w:tr>
      <w:tr w:rsidR="00E66ECE" w:rsidRPr="009042CC">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b/>
                <w:sz w:val="20"/>
                <w:szCs w:val="20"/>
              </w:rPr>
            </w:pPr>
            <w:smartTag w:uri="urn:schemas-microsoft-com:office:smarttags" w:element="State">
              <w:r w:rsidRPr="00B201C3">
                <w:rPr>
                  <w:rFonts w:cs="Tahoma"/>
                  <w:b/>
                  <w:sz w:val="20"/>
                  <w:szCs w:val="20"/>
                </w:rPr>
                <w:t>Macao</w:t>
              </w:r>
            </w:smartTag>
            <w:r w:rsidRPr="00B201C3">
              <w:rPr>
                <w:rFonts w:cs="Tahoma"/>
                <w:b/>
                <w:sz w:val="20"/>
                <w:szCs w:val="20"/>
              </w:rPr>
              <w:t xml:space="preserve"> SAR </w:t>
            </w:r>
            <w:smartTag w:uri="urn:schemas-microsoft-com:office:smarttags" w:element="place">
              <w:smartTag w:uri="urn:schemas-microsoft-com:office:smarttags" w:element="country-region">
                <w:r w:rsidRPr="00B201C3">
                  <w:rPr>
                    <w:rFonts w:cs="Tahoma"/>
                    <w:b/>
                    <w:sz w:val="20"/>
                    <w:szCs w:val="20"/>
                  </w:rPr>
                  <w:t>China</w:t>
                </w:r>
              </w:smartTag>
            </w:smartTag>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2</w:t>
            </w:r>
          </w:p>
        </w:tc>
      </w:tr>
      <w:tr w:rsidR="00E66ECE" w:rsidRPr="009042CC">
        <w:trPr>
          <w:gridAfter w:val="1"/>
          <w:wAfter w:w="34" w:type="dxa"/>
          <w:jc w:val="center"/>
        </w:trPr>
        <w:tc>
          <w:tcPr>
            <w:tcW w:w="2795" w:type="dxa"/>
            <w:tcBorders>
              <w:top w:val="nil"/>
              <w:bottom w:val="nil"/>
            </w:tcBorders>
            <w:shd w:val="clear" w:color="auto" w:fill="auto"/>
            <w:noWrap/>
          </w:tcPr>
          <w:p w:rsidR="00E66ECE" w:rsidRPr="009A2FB6" w:rsidRDefault="00E66ECE" w:rsidP="00D26563">
            <w:pPr>
              <w:jc w:val="center"/>
              <w:rPr>
                <w:rFonts w:cs="Tahoma"/>
                <w:sz w:val="20"/>
                <w:szCs w:val="20"/>
              </w:rPr>
            </w:pPr>
            <w:smartTag w:uri="urn:schemas-microsoft-com:office:smarttags" w:element="place">
              <w:smartTag w:uri="urn:schemas-microsoft-com:office:smarttags" w:element="country-region">
                <w:r w:rsidRPr="009A2FB6">
                  <w:rPr>
                    <w:rFonts w:cs="Tahoma"/>
                    <w:sz w:val="20"/>
                    <w:szCs w:val="20"/>
                  </w:rPr>
                  <w:t>Mongolia</w:t>
                </w:r>
              </w:smartTag>
            </w:smartTag>
          </w:p>
        </w:tc>
        <w:tc>
          <w:tcPr>
            <w:tcW w:w="2410" w:type="dxa"/>
            <w:gridSpan w:val="2"/>
            <w:tcBorders>
              <w:top w:val="nil"/>
              <w:bottom w:val="nil"/>
            </w:tcBorders>
          </w:tcPr>
          <w:p w:rsidR="00E66ECE" w:rsidRPr="009A2FB6" w:rsidRDefault="00E66ECE" w:rsidP="00D26563">
            <w:pPr>
              <w:jc w:val="center"/>
              <w:rPr>
                <w:rFonts w:cs="Tahoma"/>
                <w:sz w:val="20"/>
                <w:szCs w:val="20"/>
              </w:rPr>
            </w:pPr>
            <w:r w:rsidRPr="009A2FB6">
              <w:rPr>
                <w:rFonts w:cs="Tahoma"/>
                <w:sz w:val="20"/>
                <w:szCs w:val="20"/>
              </w:rPr>
              <w:t>-</w:t>
            </w:r>
          </w:p>
        </w:tc>
        <w:tc>
          <w:tcPr>
            <w:tcW w:w="2056" w:type="dxa"/>
            <w:gridSpan w:val="3"/>
            <w:tcBorders>
              <w:top w:val="nil"/>
              <w:bottom w:val="nil"/>
            </w:tcBorders>
            <w:shd w:val="clear" w:color="auto" w:fill="auto"/>
            <w:noWrap/>
            <w:vAlign w:val="center"/>
          </w:tcPr>
          <w:p w:rsidR="00E66ECE" w:rsidRPr="009A2FB6" w:rsidRDefault="00E66ECE" w:rsidP="00D26563">
            <w:pPr>
              <w:jc w:val="center"/>
              <w:rPr>
                <w:rFonts w:cs="Tahoma"/>
                <w:sz w:val="20"/>
                <w:szCs w:val="20"/>
              </w:rPr>
            </w:pPr>
            <w:r w:rsidRPr="009A2FB6">
              <w:rPr>
                <w:rFonts w:cs="Tahoma"/>
                <w:sz w:val="20"/>
                <w:szCs w:val="20"/>
              </w:rPr>
              <w:t>4</w:t>
            </w:r>
          </w:p>
        </w:tc>
      </w:tr>
      <w:tr w:rsidR="00E66ECE" w:rsidRPr="00254E51">
        <w:trPr>
          <w:gridAfter w:val="1"/>
          <w:wAfter w:w="34" w:type="dxa"/>
          <w:jc w:val="center"/>
        </w:trPr>
        <w:tc>
          <w:tcPr>
            <w:tcW w:w="2795" w:type="dxa"/>
            <w:tcBorders>
              <w:top w:val="nil"/>
              <w:bottom w:val="nil"/>
            </w:tcBorders>
            <w:shd w:val="clear" w:color="auto" w:fill="auto"/>
            <w:noWrap/>
          </w:tcPr>
          <w:p w:rsidR="00E66ECE" w:rsidRPr="00E20E31" w:rsidRDefault="00E66ECE" w:rsidP="00D26563">
            <w:pPr>
              <w:jc w:val="center"/>
              <w:rPr>
                <w:rFonts w:cs="Tahoma"/>
                <w:b/>
                <w:sz w:val="20"/>
                <w:szCs w:val="20"/>
              </w:rPr>
            </w:pPr>
            <w:smartTag w:uri="urn:schemas-microsoft-com:office:smarttags" w:element="place">
              <w:smartTag w:uri="urn:schemas-microsoft-com:office:smarttags" w:element="country-region">
                <w:r w:rsidRPr="00E20E31">
                  <w:rPr>
                    <w:rFonts w:cs="Tahoma"/>
                    <w:b/>
                    <w:sz w:val="20"/>
                    <w:szCs w:val="20"/>
                  </w:rPr>
                  <w:lastRenderedPageBreak/>
                  <w:t>Taiwan</w:t>
                </w:r>
              </w:smartTag>
            </w:smartTag>
          </w:p>
        </w:tc>
        <w:tc>
          <w:tcPr>
            <w:tcW w:w="2410" w:type="dxa"/>
            <w:gridSpan w:val="2"/>
            <w:tcBorders>
              <w:top w:val="nil"/>
              <w:bottom w:val="nil"/>
            </w:tcBorders>
          </w:tcPr>
          <w:p w:rsidR="00E66ECE" w:rsidRPr="00E20E31" w:rsidRDefault="00E66ECE" w:rsidP="00D26563">
            <w:pPr>
              <w:jc w:val="center"/>
              <w:rPr>
                <w:rFonts w:cs="Tahoma"/>
                <w:b/>
                <w:sz w:val="20"/>
                <w:szCs w:val="20"/>
              </w:rPr>
            </w:pPr>
            <w:r>
              <w:rPr>
                <w:rFonts w:cs="Tahoma"/>
                <w:b/>
                <w:sz w:val="20"/>
                <w:szCs w:val="20"/>
              </w:rPr>
              <w:t>-</w:t>
            </w:r>
          </w:p>
        </w:tc>
        <w:tc>
          <w:tcPr>
            <w:tcW w:w="2056" w:type="dxa"/>
            <w:gridSpan w:val="3"/>
            <w:tcBorders>
              <w:top w:val="nil"/>
              <w:bottom w:val="nil"/>
            </w:tcBorders>
            <w:shd w:val="clear" w:color="auto" w:fill="auto"/>
            <w:noWrap/>
            <w:vAlign w:val="center"/>
          </w:tcPr>
          <w:p w:rsidR="00E66ECE" w:rsidRPr="00E20E31" w:rsidRDefault="00E66ECE" w:rsidP="00D26563">
            <w:pPr>
              <w:jc w:val="center"/>
              <w:rPr>
                <w:rFonts w:cs="Tahoma"/>
                <w:b/>
                <w:sz w:val="20"/>
                <w:szCs w:val="20"/>
              </w:rPr>
            </w:pPr>
            <w:r w:rsidRPr="00E20E31">
              <w:rPr>
                <w:rFonts w:cs="Tahoma"/>
                <w:b/>
                <w:sz w:val="20"/>
                <w:szCs w:val="20"/>
              </w:rPr>
              <w:t>27</w:t>
            </w:r>
          </w:p>
        </w:tc>
      </w:tr>
      <w:tr w:rsidR="00E66ECE" w:rsidRPr="00254E51">
        <w:trPr>
          <w:gridAfter w:val="1"/>
          <w:wAfter w:w="34" w:type="dxa"/>
          <w:jc w:val="center"/>
        </w:trPr>
        <w:tc>
          <w:tcPr>
            <w:tcW w:w="2795" w:type="dxa"/>
            <w:tcBorders>
              <w:top w:val="nil"/>
              <w:bottom w:val="nil"/>
            </w:tcBorders>
            <w:shd w:val="clear" w:color="auto" w:fill="auto"/>
            <w:noWrap/>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nil"/>
            </w:tcBorders>
          </w:tcPr>
          <w:p w:rsidR="00E66ECE" w:rsidRPr="00827938" w:rsidRDefault="00E66ECE" w:rsidP="00D26563">
            <w:pPr>
              <w:jc w:val="center"/>
              <w:rPr>
                <w:rFonts w:cs="Tahoma"/>
                <w:b/>
                <w:sz w:val="20"/>
                <w:szCs w:val="20"/>
              </w:rPr>
            </w:pPr>
            <w:r>
              <w:rPr>
                <w:rFonts w:cs="Tahoma"/>
                <w:b/>
                <w:sz w:val="20"/>
                <w:szCs w:val="20"/>
              </w:rPr>
              <w:t>12</w:t>
            </w:r>
          </w:p>
        </w:tc>
        <w:tc>
          <w:tcPr>
            <w:tcW w:w="2056" w:type="dxa"/>
            <w:gridSpan w:val="3"/>
            <w:tcBorders>
              <w:top w:val="nil"/>
              <w:bottom w:val="nil"/>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5</w:t>
            </w:r>
            <w:r>
              <w:rPr>
                <w:rFonts w:cs="Tahoma"/>
                <w:b/>
                <w:sz w:val="20"/>
                <w:szCs w:val="20"/>
              </w:rPr>
              <w:t>98</w:t>
            </w:r>
          </w:p>
        </w:tc>
      </w:tr>
      <w:tr w:rsidR="00E66ECE" w:rsidRPr="009042CC">
        <w:trPr>
          <w:jc w:val="center"/>
        </w:trPr>
        <w:tc>
          <w:tcPr>
            <w:tcW w:w="7295" w:type="dxa"/>
            <w:gridSpan w:val="7"/>
            <w:tcBorders>
              <w:top w:val="single" w:sz="12" w:space="0" w:color="000000"/>
              <w:bottom w:val="single" w:sz="12" w:space="0" w:color="000000"/>
            </w:tcBorders>
            <w:shd w:val="clear" w:color="auto" w:fill="D9D9D9"/>
            <w:noWrap/>
          </w:tcPr>
          <w:p w:rsidR="00E66ECE" w:rsidRPr="00EF3106" w:rsidRDefault="00E66ECE" w:rsidP="00D26563">
            <w:pPr>
              <w:jc w:val="center"/>
              <w:rPr>
                <w:rFonts w:cs="Tahoma"/>
                <w:b/>
                <w:sz w:val="20"/>
                <w:szCs w:val="20"/>
              </w:rPr>
            </w:pPr>
            <w:smartTag w:uri="urn:schemas-microsoft-com:office:smarttags" w:element="place">
              <w:r w:rsidRPr="00EF3106">
                <w:rPr>
                  <w:rFonts w:cs="Tahoma"/>
                  <w:b/>
                  <w:sz w:val="20"/>
                  <w:szCs w:val="20"/>
                </w:rPr>
                <w:t>ASIA</w:t>
              </w:r>
            </w:smartTag>
            <w:r w:rsidRPr="00EF3106">
              <w:rPr>
                <w:rFonts w:cs="Tahoma"/>
                <w:b/>
                <w:sz w:val="20"/>
                <w:szCs w:val="20"/>
              </w:rPr>
              <w:t xml:space="preserve"> SUD-EST</w:t>
            </w:r>
          </w:p>
        </w:tc>
      </w:tr>
      <w:tr w:rsidR="00E66ECE" w:rsidRPr="009042CC">
        <w:trPr>
          <w:gridAfter w:val="1"/>
          <w:wAfter w:w="34" w:type="dxa"/>
          <w:jc w:val="center"/>
        </w:trPr>
        <w:tc>
          <w:tcPr>
            <w:tcW w:w="2795" w:type="dxa"/>
            <w:tcBorders>
              <w:top w:val="single" w:sz="12" w:space="0" w:color="000000"/>
              <w:bottom w:val="single" w:sz="8" w:space="0" w:color="C0C0C0"/>
            </w:tcBorders>
            <w:shd w:val="clear" w:color="auto" w:fill="auto"/>
            <w:noWrap/>
          </w:tcPr>
          <w:p w:rsidR="00E66ECE" w:rsidRPr="00691EC6" w:rsidRDefault="00E66ECE" w:rsidP="00D26563">
            <w:pPr>
              <w:jc w:val="center"/>
              <w:rPr>
                <w:rFonts w:cs="Tahoma"/>
                <w:sz w:val="20"/>
                <w:szCs w:val="20"/>
              </w:rPr>
            </w:pPr>
            <w:smartTag w:uri="urn:schemas-microsoft-com:office:smarttags" w:element="place">
              <w:smartTag w:uri="urn:schemas-microsoft-com:office:smarttags" w:element="country-region">
                <w:r w:rsidRPr="00691EC6">
                  <w:rPr>
                    <w:rFonts w:cs="Tahoma"/>
                    <w:sz w:val="20"/>
                    <w:szCs w:val="20"/>
                  </w:rPr>
                  <w:t>Brunei</w:t>
                </w:r>
              </w:smartTag>
            </w:smartTag>
            <w:r w:rsidRPr="00691EC6">
              <w:rPr>
                <w:rFonts w:cs="Tahoma"/>
                <w:sz w:val="20"/>
                <w:szCs w:val="20"/>
              </w:rPr>
              <w:t xml:space="preserve"> Darussalam</w:t>
            </w:r>
          </w:p>
        </w:tc>
        <w:tc>
          <w:tcPr>
            <w:tcW w:w="2410" w:type="dxa"/>
            <w:gridSpan w:val="2"/>
            <w:tcBorders>
              <w:top w:val="single" w:sz="12" w:space="0" w:color="000000"/>
              <w:bottom w:val="single" w:sz="8" w:space="0" w:color="C0C0C0"/>
            </w:tcBorders>
          </w:tcPr>
          <w:p w:rsidR="00E66ECE" w:rsidRPr="00691EC6" w:rsidRDefault="00E66ECE" w:rsidP="00D26563">
            <w:pPr>
              <w:jc w:val="center"/>
              <w:rPr>
                <w:rFonts w:cs="Tahoma"/>
                <w:sz w:val="20"/>
                <w:szCs w:val="20"/>
              </w:rPr>
            </w:pPr>
            <w:r>
              <w:rPr>
                <w:rFonts w:cs="Tahoma"/>
                <w:sz w:val="20"/>
                <w:szCs w:val="20"/>
              </w:rPr>
              <w:t>-</w:t>
            </w:r>
          </w:p>
        </w:tc>
        <w:tc>
          <w:tcPr>
            <w:tcW w:w="2056" w:type="dxa"/>
            <w:gridSpan w:val="3"/>
            <w:tcBorders>
              <w:top w:val="single" w:sz="12" w:space="0" w:color="000000"/>
              <w:bottom w:val="single" w:sz="8" w:space="0" w:color="C0C0C0"/>
            </w:tcBorders>
            <w:shd w:val="clear" w:color="auto" w:fill="auto"/>
            <w:noWrap/>
            <w:vAlign w:val="center"/>
          </w:tcPr>
          <w:p w:rsidR="00E66ECE" w:rsidRPr="00691EC6" w:rsidRDefault="00E66ECE" w:rsidP="00D26563">
            <w:pPr>
              <w:jc w:val="center"/>
              <w:rPr>
                <w:rFonts w:cs="Tahoma"/>
                <w:sz w:val="20"/>
                <w:szCs w:val="20"/>
              </w:rPr>
            </w:pPr>
            <w:r w:rsidRPr="00691EC6">
              <w:rPr>
                <w:rFonts w:cs="Tahoma"/>
                <w:sz w:val="20"/>
                <w:szCs w:val="20"/>
              </w:rPr>
              <w:t>1</w:t>
            </w:r>
          </w:p>
        </w:tc>
      </w:tr>
      <w:tr w:rsidR="00E66ECE" w:rsidRPr="009042CC">
        <w:trPr>
          <w:gridAfter w:val="1"/>
          <w:wAfter w:w="34" w:type="dxa"/>
          <w:jc w:val="center"/>
        </w:trPr>
        <w:tc>
          <w:tcPr>
            <w:tcW w:w="2795" w:type="dxa"/>
            <w:tcBorders>
              <w:top w:val="single" w:sz="8" w:space="0" w:color="C0C0C0"/>
              <w:bottom w:val="nil"/>
            </w:tcBorders>
            <w:shd w:val="clear" w:color="auto" w:fill="auto"/>
            <w:noWrap/>
          </w:tcPr>
          <w:p w:rsidR="00E66ECE" w:rsidRPr="00B201C3" w:rsidRDefault="00E66ECE" w:rsidP="00D26563">
            <w:pPr>
              <w:jc w:val="center"/>
              <w:rPr>
                <w:rFonts w:cs="Tahoma"/>
                <w:b/>
                <w:sz w:val="20"/>
                <w:szCs w:val="20"/>
              </w:rPr>
            </w:pPr>
            <w:r w:rsidRPr="00B201C3">
              <w:rPr>
                <w:rFonts w:cs="Tahoma"/>
                <w:b/>
                <w:sz w:val="20"/>
                <w:szCs w:val="20"/>
              </w:rPr>
              <w:t>Cambogia</w:t>
            </w:r>
          </w:p>
        </w:tc>
        <w:tc>
          <w:tcPr>
            <w:tcW w:w="2410" w:type="dxa"/>
            <w:gridSpan w:val="2"/>
            <w:tcBorders>
              <w:top w:val="single" w:sz="8" w:space="0" w:color="C0C0C0"/>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single" w:sz="8" w:space="0" w:color="C0C0C0"/>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4</w:t>
            </w:r>
          </w:p>
        </w:tc>
      </w:tr>
      <w:tr w:rsidR="00E66ECE" w:rsidRPr="008D7428">
        <w:trPr>
          <w:gridAfter w:val="1"/>
          <w:wAfter w:w="34" w:type="dxa"/>
          <w:jc w:val="center"/>
        </w:trPr>
        <w:tc>
          <w:tcPr>
            <w:tcW w:w="2795" w:type="dxa"/>
            <w:tcBorders>
              <w:top w:val="nil"/>
              <w:bottom w:val="nil"/>
            </w:tcBorders>
            <w:shd w:val="clear" w:color="auto" w:fill="auto"/>
            <w:noWrap/>
          </w:tcPr>
          <w:p w:rsidR="00E66ECE" w:rsidRPr="006D0ACC" w:rsidRDefault="00E66ECE" w:rsidP="00D26563">
            <w:pPr>
              <w:jc w:val="center"/>
              <w:rPr>
                <w:rFonts w:cs="Tahoma"/>
                <w:sz w:val="20"/>
                <w:szCs w:val="20"/>
              </w:rPr>
            </w:pPr>
            <w:r w:rsidRPr="006D0ACC">
              <w:rPr>
                <w:rFonts w:cs="Tahoma"/>
                <w:sz w:val="20"/>
                <w:szCs w:val="20"/>
              </w:rPr>
              <w:t>Indonezia</w:t>
            </w:r>
          </w:p>
        </w:tc>
        <w:tc>
          <w:tcPr>
            <w:tcW w:w="2410" w:type="dxa"/>
            <w:gridSpan w:val="2"/>
            <w:tcBorders>
              <w:top w:val="nil"/>
              <w:bottom w:val="nil"/>
            </w:tcBorders>
          </w:tcPr>
          <w:p w:rsidR="00E66ECE" w:rsidRPr="006D0ACC" w:rsidRDefault="00E66ECE" w:rsidP="00D26563">
            <w:pPr>
              <w:jc w:val="center"/>
              <w:rPr>
                <w:rFonts w:cs="Tahoma"/>
                <w:sz w:val="20"/>
                <w:szCs w:val="20"/>
              </w:rPr>
            </w:pPr>
            <w:r w:rsidRPr="006D0ACC">
              <w:rPr>
                <w:rFonts w:cs="Tahoma"/>
                <w:sz w:val="20"/>
                <w:szCs w:val="20"/>
              </w:rPr>
              <w:t>-</w:t>
            </w:r>
          </w:p>
        </w:tc>
        <w:tc>
          <w:tcPr>
            <w:tcW w:w="2056" w:type="dxa"/>
            <w:gridSpan w:val="3"/>
            <w:tcBorders>
              <w:top w:val="nil"/>
              <w:bottom w:val="nil"/>
            </w:tcBorders>
            <w:shd w:val="clear" w:color="auto" w:fill="auto"/>
            <w:noWrap/>
            <w:vAlign w:val="center"/>
          </w:tcPr>
          <w:p w:rsidR="00E66ECE" w:rsidRPr="006D0ACC" w:rsidRDefault="00E66ECE" w:rsidP="00D26563">
            <w:pPr>
              <w:jc w:val="center"/>
              <w:rPr>
                <w:rFonts w:cs="Tahoma"/>
                <w:sz w:val="20"/>
                <w:szCs w:val="20"/>
              </w:rPr>
            </w:pPr>
            <w:r w:rsidRPr="006D0ACC">
              <w:rPr>
                <w:rFonts w:cs="Tahoma"/>
                <w:sz w:val="20"/>
                <w:szCs w:val="20"/>
              </w:rPr>
              <w:t>10</w:t>
            </w:r>
          </w:p>
        </w:tc>
      </w:tr>
      <w:tr w:rsidR="00E66ECE" w:rsidRPr="008D7428">
        <w:trPr>
          <w:gridAfter w:val="1"/>
          <w:wAfter w:w="34" w:type="dxa"/>
          <w:jc w:val="center"/>
        </w:trPr>
        <w:tc>
          <w:tcPr>
            <w:tcW w:w="2795" w:type="dxa"/>
            <w:tcBorders>
              <w:top w:val="nil"/>
              <w:bottom w:val="nil"/>
            </w:tcBorders>
            <w:shd w:val="clear" w:color="auto" w:fill="auto"/>
            <w:noWrap/>
          </w:tcPr>
          <w:p w:rsidR="00E66ECE" w:rsidRPr="006D0ACC" w:rsidRDefault="00E66ECE" w:rsidP="00D26563">
            <w:pPr>
              <w:jc w:val="center"/>
              <w:rPr>
                <w:rFonts w:cs="Tahoma"/>
                <w:sz w:val="20"/>
                <w:szCs w:val="20"/>
              </w:rPr>
            </w:pPr>
            <w:smartTag w:uri="urn:schemas-microsoft-com:office:smarttags" w:element="place">
              <w:smartTag w:uri="urn:schemas-microsoft-com:office:smarttags" w:element="country-region">
                <w:r w:rsidRPr="006D0ACC">
                  <w:rPr>
                    <w:rFonts w:cs="Tahoma"/>
                    <w:sz w:val="20"/>
                    <w:szCs w:val="20"/>
                  </w:rPr>
                  <w:t>Malaysia</w:t>
                </w:r>
              </w:smartTag>
            </w:smartTag>
          </w:p>
        </w:tc>
        <w:tc>
          <w:tcPr>
            <w:tcW w:w="2410" w:type="dxa"/>
            <w:gridSpan w:val="2"/>
            <w:tcBorders>
              <w:top w:val="nil"/>
              <w:bottom w:val="nil"/>
            </w:tcBorders>
          </w:tcPr>
          <w:p w:rsidR="00E66ECE" w:rsidRPr="006D0ACC" w:rsidRDefault="00E66ECE" w:rsidP="00D26563">
            <w:pPr>
              <w:jc w:val="center"/>
              <w:rPr>
                <w:rFonts w:cs="Tahoma"/>
                <w:sz w:val="20"/>
                <w:szCs w:val="20"/>
              </w:rPr>
            </w:pPr>
            <w:r w:rsidRPr="006D0ACC">
              <w:rPr>
                <w:rFonts w:cs="Tahoma"/>
                <w:sz w:val="20"/>
                <w:szCs w:val="20"/>
              </w:rPr>
              <w:t>-</w:t>
            </w:r>
          </w:p>
        </w:tc>
        <w:tc>
          <w:tcPr>
            <w:tcW w:w="2056" w:type="dxa"/>
            <w:gridSpan w:val="3"/>
            <w:tcBorders>
              <w:top w:val="nil"/>
              <w:bottom w:val="nil"/>
            </w:tcBorders>
            <w:shd w:val="clear" w:color="auto" w:fill="auto"/>
            <w:noWrap/>
            <w:vAlign w:val="center"/>
          </w:tcPr>
          <w:p w:rsidR="00E66ECE" w:rsidRPr="006D0ACC" w:rsidRDefault="00E66ECE" w:rsidP="00D26563">
            <w:pPr>
              <w:jc w:val="center"/>
              <w:rPr>
                <w:rFonts w:cs="Tahoma"/>
                <w:sz w:val="20"/>
                <w:szCs w:val="20"/>
              </w:rPr>
            </w:pPr>
            <w:r w:rsidRPr="006D0ACC">
              <w:rPr>
                <w:rFonts w:cs="Tahoma"/>
                <w:sz w:val="20"/>
                <w:szCs w:val="20"/>
              </w:rPr>
              <w:t>77</w:t>
            </w:r>
          </w:p>
        </w:tc>
      </w:tr>
      <w:tr w:rsidR="00E66ECE" w:rsidRPr="008D7428">
        <w:trPr>
          <w:gridAfter w:val="1"/>
          <w:wAfter w:w="34" w:type="dxa"/>
          <w:jc w:val="center"/>
        </w:trPr>
        <w:tc>
          <w:tcPr>
            <w:tcW w:w="2795" w:type="dxa"/>
            <w:tcBorders>
              <w:top w:val="nil"/>
              <w:bottom w:val="nil"/>
            </w:tcBorders>
            <w:shd w:val="clear" w:color="auto" w:fill="auto"/>
            <w:noWrap/>
          </w:tcPr>
          <w:p w:rsidR="00E66ECE" w:rsidRPr="006D0ACC" w:rsidRDefault="00E66ECE" w:rsidP="00D26563">
            <w:pPr>
              <w:jc w:val="center"/>
              <w:rPr>
                <w:rFonts w:cs="Tahoma"/>
                <w:sz w:val="20"/>
                <w:szCs w:val="20"/>
              </w:rPr>
            </w:pPr>
            <w:smartTag w:uri="urn:schemas-microsoft-com:office:smarttags" w:element="place">
              <w:smartTag w:uri="urn:schemas-microsoft-com:office:smarttags" w:element="country-region">
                <w:r w:rsidRPr="006D0ACC">
                  <w:rPr>
                    <w:rFonts w:cs="Tahoma"/>
                    <w:sz w:val="20"/>
                    <w:szCs w:val="20"/>
                  </w:rPr>
                  <w:t>Laos</w:t>
                </w:r>
              </w:smartTag>
            </w:smartTag>
          </w:p>
        </w:tc>
        <w:tc>
          <w:tcPr>
            <w:tcW w:w="2410" w:type="dxa"/>
            <w:gridSpan w:val="2"/>
            <w:tcBorders>
              <w:top w:val="nil"/>
              <w:bottom w:val="nil"/>
            </w:tcBorders>
          </w:tcPr>
          <w:p w:rsidR="00E66ECE" w:rsidRPr="006D0ACC" w:rsidRDefault="00E66ECE" w:rsidP="00D26563">
            <w:pPr>
              <w:jc w:val="center"/>
              <w:rPr>
                <w:rFonts w:cs="Tahoma"/>
                <w:sz w:val="20"/>
                <w:szCs w:val="20"/>
              </w:rPr>
            </w:pPr>
            <w:r w:rsidRPr="006D0ACC">
              <w:rPr>
                <w:rFonts w:cs="Tahoma"/>
                <w:sz w:val="20"/>
                <w:szCs w:val="20"/>
              </w:rPr>
              <w:t>-</w:t>
            </w:r>
          </w:p>
        </w:tc>
        <w:tc>
          <w:tcPr>
            <w:tcW w:w="2056" w:type="dxa"/>
            <w:gridSpan w:val="3"/>
            <w:tcBorders>
              <w:top w:val="nil"/>
              <w:bottom w:val="nil"/>
            </w:tcBorders>
            <w:shd w:val="clear" w:color="auto" w:fill="auto"/>
            <w:noWrap/>
            <w:vAlign w:val="center"/>
          </w:tcPr>
          <w:p w:rsidR="00E66ECE" w:rsidRPr="006D0ACC" w:rsidRDefault="00E66ECE" w:rsidP="00D26563">
            <w:pPr>
              <w:jc w:val="center"/>
              <w:rPr>
                <w:rFonts w:cs="Tahoma"/>
                <w:sz w:val="20"/>
                <w:szCs w:val="20"/>
              </w:rPr>
            </w:pPr>
            <w:r w:rsidRPr="006D0ACC">
              <w:rPr>
                <w:rFonts w:cs="Tahoma"/>
                <w:sz w:val="20"/>
                <w:szCs w:val="20"/>
              </w:rPr>
              <w:t>1</w:t>
            </w:r>
          </w:p>
        </w:tc>
      </w:tr>
      <w:tr w:rsidR="00E66ECE" w:rsidRPr="008D7428">
        <w:trPr>
          <w:gridAfter w:val="1"/>
          <w:wAfter w:w="34" w:type="dxa"/>
          <w:jc w:val="center"/>
        </w:trPr>
        <w:tc>
          <w:tcPr>
            <w:tcW w:w="2795" w:type="dxa"/>
            <w:tcBorders>
              <w:top w:val="nil"/>
              <w:bottom w:val="nil"/>
            </w:tcBorders>
            <w:shd w:val="clear" w:color="auto" w:fill="auto"/>
            <w:noWrap/>
          </w:tcPr>
          <w:p w:rsidR="00E66ECE" w:rsidRPr="008515E1" w:rsidRDefault="00E66ECE" w:rsidP="00D26563">
            <w:pPr>
              <w:jc w:val="center"/>
              <w:rPr>
                <w:rFonts w:cs="Tahoma"/>
                <w:sz w:val="20"/>
                <w:szCs w:val="20"/>
              </w:rPr>
            </w:pPr>
            <w:r w:rsidRPr="008515E1">
              <w:rPr>
                <w:rFonts w:cs="Tahoma"/>
                <w:sz w:val="20"/>
                <w:szCs w:val="20"/>
              </w:rPr>
              <w:t>Filipine</w:t>
            </w:r>
          </w:p>
        </w:tc>
        <w:tc>
          <w:tcPr>
            <w:tcW w:w="2410" w:type="dxa"/>
            <w:gridSpan w:val="2"/>
            <w:tcBorders>
              <w:top w:val="nil"/>
              <w:bottom w:val="nil"/>
            </w:tcBorders>
          </w:tcPr>
          <w:p w:rsidR="00E66ECE" w:rsidRPr="008515E1" w:rsidRDefault="00E66ECE" w:rsidP="00D26563">
            <w:pPr>
              <w:jc w:val="center"/>
              <w:rPr>
                <w:rFonts w:cs="Tahoma"/>
                <w:sz w:val="20"/>
                <w:szCs w:val="20"/>
              </w:rPr>
            </w:pPr>
            <w:r w:rsidRPr="008515E1">
              <w:rPr>
                <w:rFonts w:cs="Tahoma"/>
                <w:sz w:val="20"/>
                <w:szCs w:val="20"/>
              </w:rPr>
              <w:t>-</w:t>
            </w:r>
          </w:p>
        </w:tc>
        <w:tc>
          <w:tcPr>
            <w:tcW w:w="2056" w:type="dxa"/>
            <w:gridSpan w:val="3"/>
            <w:tcBorders>
              <w:top w:val="nil"/>
              <w:bottom w:val="nil"/>
            </w:tcBorders>
            <w:shd w:val="clear" w:color="auto" w:fill="auto"/>
            <w:noWrap/>
            <w:vAlign w:val="center"/>
          </w:tcPr>
          <w:p w:rsidR="00E66ECE" w:rsidRPr="008515E1" w:rsidRDefault="00E66ECE" w:rsidP="00D26563">
            <w:pPr>
              <w:jc w:val="center"/>
              <w:rPr>
                <w:rFonts w:cs="Tahoma"/>
                <w:sz w:val="20"/>
                <w:szCs w:val="20"/>
              </w:rPr>
            </w:pPr>
            <w:r w:rsidRPr="008515E1">
              <w:rPr>
                <w:rFonts w:cs="Tahoma"/>
                <w:sz w:val="20"/>
                <w:szCs w:val="20"/>
              </w:rPr>
              <w:t>30</w:t>
            </w:r>
          </w:p>
        </w:tc>
      </w:tr>
      <w:tr w:rsidR="00E66ECE" w:rsidRPr="008D7428">
        <w:trPr>
          <w:gridAfter w:val="1"/>
          <w:wAfter w:w="34" w:type="dxa"/>
          <w:jc w:val="center"/>
        </w:trPr>
        <w:tc>
          <w:tcPr>
            <w:tcW w:w="2795" w:type="dxa"/>
            <w:tcBorders>
              <w:top w:val="nil"/>
              <w:bottom w:val="nil"/>
            </w:tcBorders>
            <w:shd w:val="clear" w:color="auto" w:fill="auto"/>
            <w:noWrap/>
          </w:tcPr>
          <w:p w:rsidR="00E66ECE" w:rsidRPr="008515E1" w:rsidRDefault="00E66ECE" w:rsidP="00D26563">
            <w:pPr>
              <w:jc w:val="center"/>
              <w:rPr>
                <w:rFonts w:cs="Tahoma"/>
                <w:sz w:val="20"/>
                <w:szCs w:val="20"/>
              </w:rPr>
            </w:pPr>
            <w:smartTag w:uri="urn:schemas-microsoft-com:office:smarttags" w:element="place">
              <w:smartTag w:uri="urn:schemas-microsoft-com:office:smarttags" w:element="country-region">
                <w:r w:rsidRPr="008515E1">
                  <w:rPr>
                    <w:rFonts w:cs="Tahoma"/>
                    <w:sz w:val="20"/>
                    <w:szCs w:val="20"/>
                  </w:rPr>
                  <w:t>Singapore</w:t>
                </w:r>
              </w:smartTag>
            </w:smartTag>
          </w:p>
        </w:tc>
        <w:tc>
          <w:tcPr>
            <w:tcW w:w="2410" w:type="dxa"/>
            <w:gridSpan w:val="2"/>
            <w:tcBorders>
              <w:top w:val="nil"/>
              <w:bottom w:val="nil"/>
            </w:tcBorders>
          </w:tcPr>
          <w:p w:rsidR="00E66ECE" w:rsidRPr="008515E1" w:rsidRDefault="00E66ECE" w:rsidP="00D26563">
            <w:pPr>
              <w:jc w:val="center"/>
              <w:rPr>
                <w:rFonts w:cs="Tahoma"/>
                <w:sz w:val="20"/>
                <w:szCs w:val="20"/>
              </w:rPr>
            </w:pPr>
            <w:r w:rsidRPr="008515E1">
              <w:rPr>
                <w:rFonts w:cs="Tahoma"/>
                <w:sz w:val="20"/>
                <w:szCs w:val="20"/>
              </w:rPr>
              <w:t>-</w:t>
            </w:r>
          </w:p>
        </w:tc>
        <w:tc>
          <w:tcPr>
            <w:tcW w:w="2056" w:type="dxa"/>
            <w:gridSpan w:val="3"/>
            <w:tcBorders>
              <w:top w:val="nil"/>
              <w:bottom w:val="nil"/>
            </w:tcBorders>
            <w:shd w:val="clear" w:color="auto" w:fill="auto"/>
            <w:noWrap/>
            <w:vAlign w:val="center"/>
          </w:tcPr>
          <w:p w:rsidR="00E66ECE" w:rsidRPr="008515E1" w:rsidRDefault="00E66ECE" w:rsidP="00D26563">
            <w:pPr>
              <w:jc w:val="center"/>
              <w:rPr>
                <w:rFonts w:cs="Tahoma"/>
                <w:sz w:val="20"/>
                <w:szCs w:val="20"/>
              </w:rPr>
            </w:pPr>
            <w:r w:rsidRPr="008515E1">
              <w:rPr>
                <w:rFonts w:cs="Tahoma"/>
                <w:sz w:val="20"/>
                <w:szCs w:val="20"/>
              </w:rPr>
              <w:t>18</w:t>
            </w:r>
          </w:p>
        </w:tc>
      </w:tr>
      <w:tr w:rsidR="00E66ECE" w:rsidRPr="00254E51">
        <w:trPr>
          <w:gridAfter w:val="1"/>
          <w:wAfter w:w="34" w:type="dxa"/>
          <w:jc w:val="center"/>
        </w:trPr>
        <w:tc>
          <w:tcPr>
            <w:tcW w:w="2795" w:type="dxa"/>
            <w:tcBorders>
              <w:top w:val="nil"/>
              <w:bottom w:val="nil"/>
            </w:tcBorders>
            <w:shd w:val="clear" w:color="auto" w:fill="auto"/>
            <w:noWrap/>
          </w:tcPr>
          <w:p w:rsidR="00E66ECE" w:rsidRPr="00B201C3" w:rsidRDefault="00E66ECE" w:rsidP="00D26563">
            <w:pPr>
              <w:jc w:val="center"/>
              <w:rPr>
                <w:rFonts w:cs="Tahoma"/>
                <w:sz w:val="20"/>
                <w:szCs w:val="20"/>
              </w:rPr>
            </w:pPr>
            <w:r w:rsidRPr="00B201C3">
              <w:rPr>
                <w:rFonts w:cs="Tahoma"/>
                <w:sz w:val="20"/>
                <w:szCs w:val="20"/>
              </w:rPr>
              <w:t>Thailanda</w:t>
            </w:r>
          </w:p>
        </w:tc>
        <w:tc>
          <w:tcPr>
            <w:tcW w:w="2410" w:type="dxa"/>
            <w:gridSpan w:val="2"/>
            <w:tcBorders>
              <w:top w:val="nil"/>
              <w:bottom w:val="nil"/>
            </w:tcBorders>
          </w:tcPr>
          <w:p w:rsidR="00E66ECE" w:rsidRPr="00B201C3" w:rsidRDefault="00E66ECE" w:rsidP="00D26563">
            <w:pPr>
              <w:jc w:val="center"/>
              <w:rPr>
                <w:rFonts w:cs="Tahoma"/>
                <w:sz w:val="20"/>
                <w:szCs w:val="20"/>
              </w:rPr>
            </w:pPr>
            <w:r w:rsidRPr="00B201C3">
              <w:rPr>
                <w:rFonts w:cs="Tahoma"/>
                <w:sz w:val="20"/>
                <w:szCs w:val="20"/>
              </w:rPr>
              <w:t>-</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sz w:val="20"/>
                <w:szCs w:val="20"/>
              </w:rPr>
            </w:pPr>
            <w:r w:rsidRPr="00B201C3">
              <w:rPr>
                <w:rFonts w:cs="Tahoma"/>
                <w:sz w:val="20"/>
                <w:szCs w:val="20"/>
              </w:rPr>
              <w:t>182</w:t>
            </w:r>
          </w:p>
        </w:tc>
      </w:tr>
      <w:tr w:rsidR="00E66ECE" w:rsidRPr="009B4ADE">
        <w:trPr>
          <w:gridAfter w:val="1"/>
          <w:wAfter w:w="34" w:type="dxa"/>
          <w:jc w:val="center"/>
        </w:trPr>
        <w:tc>
          <w:tcPr>
            <w:tcW w:w="2795" w:type="dxa"/>
            <w:tcBorders>
              <w:top w:val="nil"/>
              <w:bottom w:val="nil"/>
            </w:tcBorders>
            <w:shd w:val="clear" w:color="auto" w:fill="auto"/>
            <w:noWrap/>
          </w:tcPr>
          <w:p w:rsidR="00E66ECE" w:rsidRPr="00B201C3" w:rsidRDefault="00E66ECE" w:rsidP="00D26563">
            <w:pPr>
              <w:tabs>
                <w:tab w:val="center" w:pos="1467"/>
                <w:tab w:val="left" w:pos="2235"/>
              </w:tabs>
              <w:jc w:val="center"/>
              <w:rPr>
                <w:rFonts w:cs="Tahoma"/>
                <w:b/>
                <w:sz w:val="20"/>
                <w:szCs w:val="20"/>
              </w:rPr>
            </w:pPr>
            <w:smartTag w:uri="urn:schemas-microsoft-com:office:smarttags" w:element="place">
              <w:smartTag w:uri="urn:schemas-microsoft-com:office:smarttags" w:element="country-region">
                <w:r w:rsidRPr="00B201C3">
                  <w:rPr>
                    <w:rFonts w:cs="Tahoma"/>
                    <w:b/>
                    <w:sz w:val="20"/>
                    <w:szCs w:val="20"/>
                  </w:rPr>
                  <w:t>Vietnam</w:t>
                </w:r>
              </w:smartTag>
            </w:smartTag>
          </w:p>
        </w:tc>
        <w:tc>
          <w:tcPr>
            <w:tcW w:w="2410" w:type="dxa"/>
            <w:gridSpan w:val="2"/>
            <w:tcBorders>
              <w:top w:val="nil"/>
              <w:bottom w:val="nil"/>
            </w:tcBorders>
          </w:tcPr>
          <w:p w:rsidR="00E66ECE" w:rsidRPr="00B201C3" w:rsidRDefault="00E66ECE" w:rsidP="00D26563">
            <w:pPr>
              <w:jc w:val="center"/>
              <w:rPr>
                <w:rFonts w:cs="Tahoma"/>
                <w:b/>
                <w:sz w:val="20"/>
                <w:szCs w:val="20"/>
              </w:rPr>
            </w:pPr>
            <w:r w:rsidRPr="00B201C3">
              <w:rPr>
                <w:rFonts w:cs="Tahoma"/>
                <w:b/>
                <w:sz w:val="20"/>
                <w:szCs w:val="20"/>
              </w:rPr>
              <w:t>1</w:t>
            </w:r>
          </w:p>
        </w:tc>
        <w:tc>
          <w:tcPr>
            <w:tcW w:w="2056" w:type="dxa"/>
            <w:gridSpan w:val="3"/>
            <w:tcBorders>
              <w:top w:val="nil"/>
              <w:bottom w:val="nil"/>
            </w:tcBorders>
            <w:shd w:val="clear" w:color="auto" w:fill="auto"/>
            <w:noWrap/>
            <w:vAlign w:val="center"/>
          </w:tcPr>
          <w:p w:rsidR="00E66ECE" w:rsidRPr="00B201C3" w:rsidRDefault="00E66ECE" w:rsidP="00D26563">
            <w:pPr>
              <w:jc w:val="center"/>
              <w:rPr>
                <w:rFonts w:cs="Tahoma"/>
                <w:b/>
                <w:sz w:val="20"/>
                <w:szCs w:val="20"/>
              </w:rPr>
            </w:pPr>
            <w:r w:rsidRPr="00B201C3">
              <w:rPr>
                <w:rFonts w:cs="Tahoma"/>
                <w:b/>
                <w:sz w:val="20"/>
                <w:szCs w:val="20"/>
              </w:rPr>
              <w:t>36</w:t>
            </w:r>
          </w:p>
        </w:tc>
      </w:tr>
      <w:tr w:rsidR="00E66ECE" w:rsidRPr="009B4ADE">
        <w:trPr>
          <w:gridAfter w:val="1"/>
          <w:wAfter w:w="34" w:type="dxa"/>
          <w:jc w:val="center"/>
        </w:trPr>
        <w:tc>
          <w:tcPr>
            <w:tcW w:w="2795" w:type="dxa"/>
            <w:tcBorders>
              <w:top w:val="nil"/>
              <w:bottom w:val="single" w:sz="12" w:space="0" w:color="000000"/>
            </w:tcBorders>
            <w:shd w:val="clear" w:color="auto" w:fill="auto"/>
            <w:noWrap/>
          </w:tcPr>
          <w:p w:rsidR="00E66ECE" w:rsidRPr="00827938" w:rsidRDefault="00E66ECE" w:rsidP="00D26563">
            <w:pPr>
              <w:tabs>
                <w:tab w:val="center" w:pos="1467"/>
                <w:tab w:val="left" w:pos="2235"/>
              </w:tabs>
              <w:jc w:val="center"/>
              <w:rPr>
                <w:rFonts w:cs="Tahoma"/>
                <w:b/>
                <w:sz w:val="20"/>
                <w:szCs w:val="20"/>
              </w:rPr>
            </w:pPr>
            <w:r w:rsidRPr="00827938">
              <w:rPr>
                <w:rFonts w:cs="Tahoma"/>
                <w:b/>
                <w:sz w:val="20"/>
                <w:szCs w:val="20"/>
              </w:rPr>
              <w:t>TOTAL</w:t>
            </w:r>
          </w:p>
        </w:tc>
        <w:tc>
          <w:tcPr>
            <w:tcW w:w="2410" w:type="dxa"/>
            <w:gridSpan w:val="2"/>
            <w:tcBorders>
              <w:top w:val="nil"/>
              <w:bottom w:val="single" w:sz="12" w:space="0" w:color="000000"/>
            </w:tcBorders>
          </w:tcPr>
          <w:p w:rsidR="00E66ECE" w:rsidRPr="00827938" w:rsidRDefault="00E66ECE" w:rsidP="00D26563">
            <w:pPr>
              <w:jc w:val="center"/>
              <w:rPr>
                <w:rFonts w:cs="Tahoma"/>
                <w:b/>
                <w:sz w:val="20"/>
                <w:szCs w:val="20"/>
              </w:rPr>
            </w:pPr>
            <w:r>
              <w:rPr>
                <w:rFonts w:cs="Tahoma"/>
                <w:b/>
                <w:sz w:val="20"/>
                <w:szCs w:val="20"/>
              </w:rPr>
              <w:t>2</w:t>
            </w:r>
          </w:p>
        </w:tc>
        <w:tc>
          <w:tcPr>
            <w:tcW w:w="2056" w:type="dxa"/>
            <w:gridSpan w:val="3"/>
            <w:tcBorders>
              <w:top w:val="nil"/>
              <w:bottom w:val="single" w:sz="12" w:space="0" w:color="000000"/>
            </w:tcBorders>
            <w:shd w:val="clear" w:color="auto" w:fill="auto"/>
            <w:noWrap/>
            <w:vAlign w:val="center"/>
          </w:tcPr>
          <w:p w:rsidR="00E66ECE" w:rsidRPr="00827938" w:rsidRDefault="00E66ECE" w:rsidP="00D26563">
            <w:pPr>
              <w:jc w:val="center"/>
              <w:rPr>
                <w:rFonts w:cs="Tahoma"/>
                <w:b/>
                <w:sz w:val="20"/>
                <w:szCs w:val="20"/>
              </w:rPr>
            </w:pPr>
            <w:r>
              <w:rPr>
                <w:rFonts w:cs="Tahoma"/>
                <w:b/>
                <w:sz w:val="20"/>
                <w:szCs w:val="20"/>
              </w:rPr>
              <w:t>359</w:t>
            </w:r>
          </w:p>
        </w:tc>
      </w:tr>
      <w:tr w:rsidR="00E66ECE" w:rsidRPr="0045631E">
        <w:trPr>
          <w:jc w:val="center"/>
        </w:trPr>
        <w:tc>
          <w:tcPr>
            <w:tcW w:w="7295" w:type="dxa"/>
            <w:gridSpan w:val="7"/>
            <w:tcBorders>
              <w:top w:val="single" w:sz="12" w:space="0" w:color="000000"/>
              <w:bottom w:val="single" w:sz="12" w:space="0" w:color="000000"/>
            </w:tcBorders>
            <w:shd w:val="clear" w:color="auto" w:fill="D9D9D9"/>
            <w:noWrap/>
            <w:vAlign w:val="center"/>
          </w:tcPr>
          <w:p w:rsidR="00E66ECE" w:rsidRPr="000B2E1E" w:rsidRDefault="00E66ECE" w:rsidP="00D26563">
            <w:pPr>
              <w:jc w:val="center"/>
              <w:rPr>
                <w:rFonts w:cs="Tahoma"/>
                <w:sz w:val="20"/>
                <w:szCs w:val="20"/>
              </w:rPr>
            </w:pPr>
            <w:r w:rsidRPr="000B2E1E">
              <w:rPr>
                <w:rFonts w:cs="Tahoma"/>
                <w:b/>
                <w:sz w:val="20"/>
                <w:szCs w:val="20"/>
              </w:rPr>
              <w:t xml:space="preserve">AUSTRALIA </w:t>
            </w:r>
            <w:r>
              <w:rPr>
                <w:rFonts w:cs="Tahoma"/>
                <w:b/>
                <w:sz w:val="20"/>
                <w:szCs w:val="20"/>
              </w:rPr>
              <w:t>si</w:t>
            </w:r>
            <w:r w:rsidRPr="000B2E1E">
              <w:rPr>
                <w:rFonts w:cs="Tahoma"/>
                <w:b/>
                <w:sz w:val="20"/>
                <w:szCs w:val="20"/>
              </w:rPr>
              <w:t xml:space="preserve"> PACIFIC</w:t>
            </w:r>
          </w:p>
        </w:tc>
      </w:tr>
      <w:tr w:rsidR="00E66ECE" w:rsidRPr="00254E51">
        <w:trPr>
          <w:gridAfter w:val="1"/>
          <w:wAfter w:w="34" w:type="dxa"/>
          <w:jc w:val="center"/>
        </w:trPr>
        <w:tc>
          <w:tcPr>
            <w:tcW w:w="2795" w:type="dxa"/>
            <w:tcBorders>
              <w:top w:val="single" w:sz="12" w:space="0" w:color="000000"/>
            </w:tcBorders>
            <w:shd w:val="clear" w:color="auto" w:fill="auto"/>
            <w:noWrap/>
            <w:vAlign w:val="center"/>
          </w:tcPr>
          <w:p w:rsidR="00E66ECE" w:rsidRPr="00254E51" w:rsidRDefault="00E66ECE" w:rsidP="00D26563">
            <w:pPr>
              <w:jc w:val="center"/>
              <w:rPr>
                <w:rFonts w:cs="Tahoma"/>
                <w:sz w:val="20"/>
                <w:szCs w:val="20"/>
              </w:rPr>
            </w:pPr>
            <w:smartTag w:uri="urn:schemas-microsoft-com:office:smarttags" w:element="country-region">
              <w:smartTag w:uri="urn:schemas-microsoft-com:office:smarttags" w:element="place">
                <w:r w:rsidRPr="00254E51">
                  <w:rPr>
                    <w:rFonts w:cs="Tahoma"/>
                    <w:sz w:val="20"/>
                    <w:szCs w:val="20"/>
                  </w:rPr>
                  <w:t>Australia</w:t>
                </w:r>
              </w:smartTag>
            </w:smartTag>
          </w:p>
        </w:tc>
        <w:tc>
          <w:tcPr>
            <w:tcW w:w="2410" w:type="dxa"/>
            <w:gridSpan w:val="2"/>
            <w:tcBorders>
              <w:top w:val="single" w:sz="12" w:space="0" w:color="000000"/>
            </w:tcBorders>
          </w:tcPr>
          <w:p w:rsidR="00E66ECE" w:rsidRPr="00254E51" w:rsidRDefault="00E66ECE" w:rsidP="00D26563">
            <w:pPr>
              <w:jc w:val="center"/>
              <w:rPr>
                <w:rFonts w:cs="Tahoma"/>
                <w:sz w:val="20"/>
                <w:szCs w:val="20"/>
              </w:rPr>
            </w:pPr>
            <w:r>
              <w:rPr>
                <w:rFonts w:cs="Tahoma"/>
                <w:sz w:val="20"/>
                <w:szCs w:val="20"/>
              </w:rPr>
              <w:t>-</w:t>
            </w:r>
          </w:p>
        </w:tc>
        <w:tc>
          <w:tcPr>
            <w:tcW w:w="2056" w:type="dxa"/>
            <w:gridSpan w:val="3"/>
            <w:tcBorders>
              <w:top w:val="single" w:sz="12" w:space="0" w:color="000000"/>
            </w:tcBorders>
            <w:shd w:val="clear" w:color="auto" w:fill="auto"/>
            <w:noWrap/>
            <w:vAlign w:val="center"/>
          </w:tcPr>
          <w:p w:rsidR="00E66ECE" w:rsidRPr="00254E51" w:rsidRDefault="00E66ECE" w:rsidP="00D26563">
            <w:pPr>
              <w:jc w:val="center"/>
              <w:rPr>
                <w:rFonts w:cs="Tahoma"/>
                <w:sz w:val="20"/>
                <w:szCs w:val="20"/>
              </w:rPr>
            </w:pPr>
            <w:r w:rsidRPr="00254E51">
              <w:rPr>
                <w:rFonts w:cs="Tahoma"/>
                <w:sz w:val="20"/>
                <w:szCs w:val="20"/>
              </w:rPr>
              <w:t>186</w:t>
            </w:r>
          </w:p>
        </w:tc>
      </w:tr>
      <w:tr w:rsidR="00E66ECE" w:rsidRPr="00254E51">
        <w:trPr>
          <w:gridAfter w:val="1"/>
          <w:wAfter w:w="34" w:type="dxa"/>
          <w:jc w:val="center"/>
        </w:trPr>
        <w:tc>
          <w:tcPr>
            <w:tcW w:w="2795" w:type="dxa"/>
            <w:tcBorders>
              <w:bottom w:val="nil"/>
            </w:tcBorders>
            <w:shd w:val="clear" w:color="auto" w:fill="auto"/>
            <w:noWrap/>
            <w:vAlign w:val="center"/>
          </w:tcPr>
          <w:p w:rsidR="00E66ECE" w:rsidRPr="00254E51" w:rsidRDefault="00E66ECE" w:rsidP="00D26563">
            <w:pPr>
              <w:jc w:val="center"/>
              <w:rPr>
                <w:rFonts w:cs="Tahoma"/>
                <w:sz w:val="20"/>
                <w:szCs w:val="20"/>
              </w:rPr>
            </w:pPr>
            <w:r w:rsidRPr="00254E51">
              <w:rPr>
                <w:rFonts w:cs="Tahoma"/>
                <w:sz w:val="20"/>
                <w:szCs w:val="20"/>
              </w:rPr>
              <w:t>Noua Zeelanda</w:t>
            </w:r>
          </w:p>
        </w:tc>
        <w:tc>
          <w:tcPr>
            <w:tcW w:w="2410" w:type="dxa"/>
            <w:gridSpan w:val="2"/>
            <w:tcBorders>
              <w:bottom w:val="nil"/>
            </w:tcBorders>
          </w:tcPr>
          <w:p w:rsidR="00E66ECE" w:rsidRPr="00254E51" w:rsidRDefault="00E66ECE" w:rsidP="00D26563">
            <w:pPr>
              <w:jc w:val="center"/>
              <w:rPr>
                <w:rFonts w:cs="Tahoma"/>
                <w:sz w:val="20"/>
                <w:szCs w:val="20"/>
              </w:rPr>
            </w:pPr>
            <w:r>
              <w:rPr>
                <w:rFonts w:cs="Tahoma"/>
                <w:sz w:val="20"/>
                <w:szCs w:val="20"/>
              </w:rPr>
              <w:t>-</w:t>
            </w:r>
          </w:p>
        </w:tc>
        <w:tc>
          <w:tcPr>
            <w:tcW w:w="2056" w:type="dxa"/>
            <w:gridSpan w:val="3"/>
            <w:tcBorders>
              <w:bottom w:val="nil"/>
            </w:tcBorders>
            <w:shd w:val="clear" w:color="auto" w:fill="auto"/>
            <w:noWrap/>
            <w:vAlign w:val="center"/>
          </w:tcPr>
          <w:p w:rsidR="00E66ECE" w:rsidRPr="00254E51" w:rsidRDefault="00E66ECE" w:rsidP="00D26563">
            <w:pPr>
              <w:jc w:val="center"/>
              <w:rPr>
                <w:rFonts w:cs="Tahoma"/>
                <w:sz w:val="20"/>
                <w:szCs w:val="20"/>
              </w:rPr>
            </w:pPr>
            <w:r w:rsidRPr="00254E51">
              <w:rPr>
                <w:rFonts w:cs="Tahoma"/>
                <w:sz w:val="20"/>
                <w:szCs w:val="20"/>
              </w:rPr>
              <w:t>19</w:t>
            </w:r>
          </w:p>
        </w:tc>
      </w:tr>
      <w:tr w:rsidR="00E66ECE" w:rsidRPr="006B3B6A">
        <w:trPr>
          <w:gridAfter w:val="1"/>
          <w:wAfter w:w="34" w:type="dxa"/>
          <w:jc w:val="center"/>
        </w:trPr>
        <w:tc>
          <w:tcPr>
            <w:tcW w:w="2795" w:type="dxa"/>
            <w:tcBorders>
              <w:top w:val="nil"/>
              <w:bottom w:val="nil"/>
            </w:tcBorders>
            <w:shd w:val="clear" w:color="auto" w:fill="auto"/>
            <w:noWrap/>
            <w:vAlign w:val="center"/>
          </w:tcPr>
          <w:p w:rsidR="00E66ECE" w:rsidRPr="00957D39" w:rsidRDefault="00E66ECE" w:rsidP="00D26563">
            <w:pPr>
              <w:jc w:val="center"/>
              <w:rPr>
                <w:rFonts w:cs="Tahoma"/>
                <w:sz w:val="20"/>
                <w:szCs w:val="20"/>
              </w:rPr>
            </w:pPr>
            <w:r w:rsidRPr="00957D39">
              <w:rPr>
                <w:rFonts w:cs="Tahoma"/>
                <w:sz w:val="20"/>
                <w:szCs w:val="20"/>
              </w:rPr>
              <w:t>Insulele Cook</w:t>
            </w:r>
          </w:p>
        </w:tc>
        <w:tc>
          <w:tcPr>
            <w:tcW w:w="2410" w:type="dxa"/>
            <w:gridSpan w:val="2"/>
            <w:tcBorders>
              <w:top w:val="nil"/>
              <w:bottom w:val="nil"/>
            </w:tcBorders>
          </w:tcPr>
          <w:p w:rsidR="00E66ECE" w:rsidRPr="00957D39" w:rsidRDefault="00E66ECE" w:rsidP="00D26563">
            <w:pPr>
              <w:jc w:val="center"/>
              <w:rPr>
                <w:rFonts w:cs="Tahoma"/>
                <w:sz w:val="20"/>
                <w:szCs w:val="20"/>
              </w:rPr>
            </w:pPr>
            <w:r w:rsidRPr="00957D39">
              <w:rPr>
                <w:rFonts w:cs="Tahoma"/>
                <w:sz w:val="20"/>
                <w:szCs w:val="20"/>
              </w:rPr>
              <w:t>-</w:t>
            </w:r>
          </w:p>
        </w:tc>
        <w:tc>
          <w:tcPr>
            <w:tcW w:w="2056" w:type="dxa"/>
            <w:gridSpan w:val="3"/>
            <w:tcBorders>
              <w:top w:val="nil"/>
              <w:bottom w:val="nil"/>
            </w:tcBorders>
            <w:shd w:val="clear" w:color="auto" w:fill="auto"/>
            <w:noWrap/>
            <w:vAlign w:val="center"/>
          </w:tcPr>
          <w:p w:rsidR="00E66ECE" w:rsidRPr="00957D39" w:rsidRDefault="00E66ECE" w:rsidP="00D26563">
            <w:pPr>
              <w:jc w:val="center"/>
              <w:rPr>
                <w:rFonts w:cs="Tahoma"/>
                <w:sz w:val="20"/>
                <w:szCs w:val="20"/>
              </w:rPr>
            </w:pPr>
            <w:r w:rsidRPr="00957D39">
              <w:rPr>
                <w:rFonts w:cs="Tahoma"/>
                <w:sz w:val="20"/>
                <w:szCs w:val="20"/>
              </w:rPr>
              <w:t>1</w:t>
            </w:r>
          </w:p>
        </w:tc>
      </w:tr>
      <w:tr w:rsidR="00E66ECE" w:rsidRPr="006B3B6A">
        <w:trPr>
          <w:gridAfter w:val="1"/>
          <w:wAfter w:w="34" w:type="dxa"/>
          <w:jc w:val="center"/>
        </w:trPr>
        <w:tc>
          <w:tcPr>
            <w:tcW w:w="2795" w:type="dxa"/>
            <w:tcBorders>
              <w:bottom w:val="nil"/>
            </w:tcBorders>
            <w:shd w:val="clear" w:color="auto" w:fill="auto"/>
            <w:noWrap/>
            <w:vAlign w:val="center"/>
          </w:tcPr>
          <w:p w:rsidR="00E66ECE" w:rsidRPr="00957D39" w:rsidRDefault="00E66ECE" w:rsidP="00D26563">
            <w:pPr>
              <w:jc w:val="center"/>
              <w:rPr>
                <w:rFonts w:cs="Tahoma"/>
                <w:sz w:val="20"/>
                <w:szCs w:val="20"/>
              </w:rPr>
            </w:pPr>
            <w:r w:rsidRPr="00957D39">
              <w:rPr>
                <w:rFonts w:cs="Tahoma"/>
                <w:sz w:val="20"/>
                <w:szCs w:val="20"/>
              </w:rPr>
              <w:t xml:space="preserve">Insulele </w:t>
            </w:r>
            <w:smartTag w:uri="urn:schemas-microsoft-com:office:smarttags" w:element="place">
              <w:smartTag w:uri="urn:schemas-microsoft-com:office:smarttags" w:element="City">
                <w:r w:rsidRPr="00957D39">
                  <w:rPr>
                    <w:rFonts w:cs="Tahoma"/>
                    <w:sz w:val="20"/>
                    <w:szCs w:val="20"/>
                  </w:rPr>
                  <w:t>Marshall</w:t>
                </w:r>
              </w:smartTag>
            </w:smartTag>
          </w:p>
        </w:tc>
        <w:tc>
          <w:tcPr>
            <w:tcW w:w="2410" w:type="dxa"/>
            <w:gridSpan w:val="2"/>
            <w:tcBorders>
              <w:bottom w:val="nil"/>
            </w:tcBorders>
          </w:tcPr>
          <w:p w:rsidR="00E66ECE" w:rsidRPr="00957D39" w:rsidRDefault="00E66ECE" w:rsidP="00D26563">
            <w:pPr>
              <w:jc w:val="center"/>
              <w:rPr>
                <w:rFonts w:cs="Tahoma"/>
                <w:sz w:val="20"/>
                <w:szCs w:val="20"/>
              </w:rPr>
            </w:pPr>
            <w:r>
              <w:rPr>
                <w:rFonts w:cs="Tahoma"/>
                <w:sz w:val="20"/>
                <w:szCs w:val="20"/>
              </w:rPr>
              <w:t>-</w:t>
            </w:r>
          </w:p>
        </w:tc>
        <w:tc>
          <w:tcPr>
            <w:tcW w:w="2056" w:type="dxa"/>
            <w:gridSpan w:val="3"/>
            <w:tcBorders>
              <w:bottom w:val="nil"/>
            </w:tcBorders>
            <w:shd w:val="clear" w:color="auto" w:fill="auto"/>
            <w:noWrap/>
            <w:vAlign w:val="center"/>
          </w:tcPr>
          <w:p w:rsidR="00E66ECE" w:rsidRPr="00957D39" w:rsidRDefault="00E66ECE" w:rsidP="00D26563">
            <w:pPr>
              <w:jc w:val="center"/>
              <w:rPr>
                <w:rFonts w:cs="Tahoma"/>
                <w:sz w:val="20"/>
                <w:szCs w:val="20"/>
              </w:rPr>
            </w:pPr>
            <w:r w:rsidRPr="00957D39">
              <w:rPr>
                <w:rFonts w:cs="Tahoma"/>
                <w:sz w:val="20"/>
                <w:szCs w:val="20"/>
              </w:rPr>
              <w:t>1</w:t>
            </w:r>
          </w:p>
        </w:tc>
      </w:tr>
      <w:tr w:rsidR="00E66ECE" w:rsidRPr="006B3B6A">
        <w:trPr>
          <w:gridAfter w:val="1"/>
          <w:wAfter w:w="34" w:type="dxa"/>
          <w:jc w:val="center"/>
        </w:trPr>
        <w:tc>
          <w:tcPr>
            <w:tcW w:w="2795" w:type="dxa"/>
            <w:tcBorders>
              <w:bottom w:val="nil"/>
            </w:tcBorders>
            <w:shd w:val="clear" w:color="auto" w:fill="auto"/>
            <w:noWrap/>
            <w:vAlign w:val="center"/>
          </w:tcPr>
          <w:p w:rsidR="00E66ECE" w:rsidRPr="00F527E4" w:rsidRDefault="00E66ECE" w:rsidP="00D26563">
            <w:pPr>
              <w:jc w:val="center"/>
              <w:rPr>
                <w:rFonts w:cs="Tahoma"/>
                <w:sz w:val="20"/>
                <w:szCs w:val="20"/>
              </w:rPr>
            </w:pPr>
            <w:r w:rsidRPr="00F527E4">
              <w:rPr>
                <w:rFonts w:cs="Tahoma"/>
                <w:sz w:val="20"/>
                <w:szCs w:val="20"/>
              </w:rPr>
              <w:t>Insulele Solomon</w:t>
            </w:r>
          </w:p>
        </w:tc>
        <w:tc>
          <w:tcPr>
            <w:tcW w:w="2410" w:type="dxa"/>
            <w:gridSpan w:val="2"/>
            <w:tcBorders>
              <w:bottom w:val="nil"/>
            </w:tcBorders>
          </w:tcPr>
          <w:p w:rsidR="00E66ECE" w:rsidRPr="00F527E4" w:rsidRDefault="00E66ECE" w:rsidP="00D26563">
            <w:pPr>
              <w:jc w:val="center"/>
              <w:rPr>
                <w:rFonts w:cs="Tahoma"/>
                <w:sz w:val="20"/>
                <w:szCs w:val="20"/>
              </w:rPr>
            </w:pPr>
            <w:r w:rsidRPr="00F527E4">
              <w:rPr>
                <w:rFonts w:cs="Tahoma"/>
                <w:sz w:val="20"/>
                <w:szCs w:val="20"/>
              </w:rPr>
              <w:t>-</w:t>
            </w:r>
          </w:p>
        </w:tc>
        <w:tc>
          <w:tcPr>
            <w:tcW w:w="2056" w:type="dxa"/>
            <w:gridSpan w:val="3"/>
            <w:tcBorders>
              <w:bottom w:val="nil"/>
            </w:tcBorders>
            <w:shd w:val="clear" w:color="auto" w:fill="auto"/>
            <w:noWrap/>
            <w:vAlign w:val="center"/>
          </w:tcPr>
          <w:p w:rsidR="00E66ECE" w:rsidRPr="00F527E4" w:rsidRDefault="00E66ECE" w:rsidP="00D26563">
            <w:pPr>
              <w:jc w:val="center"/>
              <w:rPr>
                <w:rFonts w:cs="Tahoma"/>
                <w:sz w:val="20"/>
                <w:szCs w:val="20"/>
              </w:rPr>
            </w:pPr>
            <w:r w:rsidRPr="00F527E4">
              <w:rPr>
                <w:rFonts w:cs="Tahoma"/>
                <w:sz w:val="20"/>
                <w:szCs w:val="20"/>
              </w:rPr>
              <w:t>1</w:t>
            </w:r>
          </w:p>
        </w:tc>
      </w:tr>
      <w:tr w:rsidR="00E66ECE" w:rsidRPr="00293272">
        <w:trPr>
          <w:gridAfter w:val="1"/>
          <w:wAfter w:w="34" w:type="dxa"/>
          <w:jc w:val="center"/>
        </w:trPr>
        <w:tc>
          <w:tcPr>
            <w:tcW w:w="2795" w:type="dxa"/>
            <w:tcBorders>
              <w:bottom w:val="nil"/>
            </w:tcBorders>
            <w:shd w:val="clear" w:color="auto" w:fill="auto"/>
            <w:noWrap/>
            <w:vAlign w:val="center"/>
          </w:tcPr>
          <w:p w:rsidR="00E66ECE" w:rsidRPr="008B129B" w:rsidRDefault="00E66ECE" w:rsidP="00D26563">
            <w:pPr>
              <w:jc w:val="center"/>
              <w:rPr>
                <w:rFonts w:cs="Tahoma"/>
                <w:sz w:val="20"/>
                <w:szCs w:val="20"/>
              </w:rPr>
            </w:pPr>
            <w:smartTag w:uri="urn:schemas-microsoft-com:office:smarttags" w:element="place">
              <w:r w:rsidRPr="008B129B">
                <w:rPr>
                  <w:rFonts w:cs="Tahoma"/>
                  <w:sz w:val="20"/>
                  <w:szCs w:val="20"/>
                </w:rPr>
                <w:t>Samoa</w:t>
              </w:r>
            </w:smartTag>
          </w:p>
        </w:tc>
        <w:tc>
          <w:tcPr>
            <w:tcW w:w="2410" w:type="dxa"/>
            <w:gridSpan w:val="2"/>
            <w:tcBorders>
              <w:bottom w:val="nil"/>
            </w:tcBorders>
          </w:tcPr>
          <w:p w:rsidR="00E66ECE" w:rsidRPr="008B129B" w:rsidRDefault="00E66ECE" w:rsidP="00D26563">
            <w:pPr>
              <w:jc w:val="center"/>
              <w:rPr>
                <w:rFonts w:cs="Tahoma"/>
                <w:sz w:val="20"/>
                <w:szCs w:val="20"/>
              </w:rPr>
            </w:pPr>
            <w:r>
              <w:rPr>
                <w:rFonts w:cs="Tahoma"/>
                <w:sz w:val="20"/>
                <w:szCs w:val="20"/>
              </w:rPr>
              <w:t>-</w:t>
            </w:r>
          </w:p>
        </w:tc>
        <w:tc>
          <w:tcPr>
            <w:tcW w:w="2056" w:type="dxa"/>
            <w:gridSpan w:val="3"/>
            <w:tcBorders>
              <w:bottom w:val="nil"/>
            </w:tcBorders>
            <w:shd w:val="clear" w:color="auto" w:fill="auto"/>
            <w:noWrap/>
            <w:vAlign w:val="center"/>
          </w:tcPr>
          <w:p w:rsidR="00E66ECE" w:rsidRPr="008B129B" w:rsidRDefault="00E66ECE" w:rsidP="00D26563">
            <w:pPr>
              <w:jc w:val="center"/>
              <w:rPr>
                <w:rFonts w:cs="Tahoma"/>
                <w:sz w:val="20"/>
                <w:szCs w:val="20"/>
              </w:rPr>
            </w:pPr>
            <w:r>
              <w:rPr>
                <w:rFonts w:cs="Tahoma"/>
                <w:sz w:val="20"/>
                <w:szCs w:val="20"/>
              </w:rPr>
              <w:t>2</w:t>
            </w:r>
          </w:p>
        </w:tc>
      </w:tr>
      <w:tr w:rsidR="00E66ECE" w:rsidRPr="00293272">
        <w:trPr>
          <w:gridAfter w:val="1"/>
          <w:wAfter w:w="34" w:type="dxa"/>
          <w:jc w:val="center"/>
        </w:trPr>
        <w:tc>
          <w:tcPr>
            <w:tcW w:w="2795" w:type="dxa"/>
            <w:tcBorders>
              <w:top w:val="nil"/>
              <w:bottom w:val="nil"/>
            </w:tcBorders>
            <w:shd w:val="clear" w:color="auto" w:fill="auto"/>
            <w:noWrap/>
            <w:vAlign w:val="center"/>
          </w:tcPr>
          <w:p w:rsidR="00E66ECE" w:rsidRPr="009042CC" w:rsidRDefault="00E66ECE" w:rsidP="00D26563">
            <w:pPr>
              <w:jc w:val="center"/>
              <w:rPr>
                <w:rFonts w:cs="Tahoma"/>
                <w:sz w:val="20"/>
                <w:szCs w:val="20"/>
              </w:rPr>
            </w:pPr>
            <w:smartTag w:uri="urn:schemas-microsoft-com:office:smarttags" w:element="place">
              <w:smartTag w:uri="urn:schemas-microsoft-com:office:smarttags" w:element="country-region">
                <w:r w:rsidRPr="009042CC">
                  <w:rPr>
                    <w:rFonts w:cs="Tahoma"/>
                    <w:sz w:val="20"/>
                    <w:szCs w:val="20"/>
                  </w:rPr>
                  <w:t>Tonga</w:t>
                </w:r>
              </w:smartTag>
            </w:smartTag>
          </w:p>
        </w:tc>
        <w:tc>
          <w:tcPr>
            <w:tcW w:w="2410" w:type="dxa"/>
            <w:gridSpan w:val="2"/>
            <w:tcBorders>
              <w:top w:val="nil"/>
              <w:bottom w:val="nil"/>
            </w:tcBorders>
            <w:shd w:val="clear" w:color="auto" w:fill="auto"/>
          </w:tcPr>
          <w:p w:rsidR="00E66ECE" w:rsidRPr="009042CC" w:rsidRDefault="00E66ECE" w:rsidP="00D26563">
            <w:pPr>
              <w:jc w:val="center"/>
              <w:rPr>
                <w:rFonts w:cs="Tahoma"/>
                <w:sz w:val="20"/>
                <w:szCs w:val="20"/>
              </w:rPr>
            </w:pPr>
            <w:r w:rsidRPr="009042CC">
              <w:rPr>
                <w:rFonts w:cs="Tahoma"/>
                <w:sz w:val="20"/>
                <w:szCs w:val="20"/>
              </w:rPr>
              <w:t>-</w:t>
            </w:r>
          </w:p>
        </w:tc>
        <w:tc>
          <w:tcPr>
            <w:tcW w:w="2056" w:type="dxa"/>
            <w:gridSpan w:val="3"/>
            <w:tcBorders>
              <w:top w:val="nil"/>
              <w:bottom w:val="nil"/>
            </w:tcBorders>
            <w:shd w:val="clear" w:color="auto" w:fill="auto"/>
            <w:noWrap/>
            <w:vAlign w:val="center"/>
          </w:tcPr>
          <w:p w:rsidR="00E66ECE" w:rsidRPr="009042CC" w:rsidRDefault="00E66ECE" w:rsidP="00D26563">
            <w:pPr>
              <w:jc w:val="center"/>
              <w:rPr>
                <w:rFonts w:cs="Tahoma"/>
                <w:sz w:val="20"/>
                <w:szCs w:val="20"/>
              </w:rPr>
            </w:pPr>
            <w:r w:rsidRPr="009042CC">
              <w:rPr>
                <w:rFonts w:cs="Tahoma"/>
                <w:sz w:val="20"/>
                <w:szCs w:val="20"/>
              </w:rPr>
              <w:t>1</w:t>
            </w:r>
          </w:p>
        </w:tc>
      </w:tr>
      <w:tr w:rsidR="00E66ECE" w:rsidRPr="00293272">
        <w:trPr>
          <w:gridAfter w:val="1"/>
          <w:wAfter w:w="34" w:type="dxa"/>
          <w:jc w:val="center"/>
        </w:trPr>
        <w:tc>
          <w:tcPr>
            <w:tcW w:w="2795" w:type="dxa"/>
            <w:tcBorders>
              <w:top w:val="nil"/>
              <w:bottom w:val="nil"/>
            </w:tcBorders>
            <w:shd w:val="clear" w:color="auto" w:fill="auto"/>
            <w:noWrap/>
            <w:vAlign w:val="center"/>
          </w:tcPr>
          <w:p w:rsidR="00E66ECE" w:rsidRPr="00827938" w:rsidRDefault="00E66ECE" w:rsidP="00D26563">
            <w:pPr>
              <w:jc w:val="center"/>
              <w:rPr>
                <w:rFonts w:cs="Tahoma"/>
                <w:b/>
                <w:sz w:val="20"/>
                <w:szCs w:val="20"/>
              </w:rPr>
            </w:pPr>
            <w:r w:rsidRPr="00827938">
              <w:rPr>
                <w:rFonts w:cs="Tahoma"/>
                <w:b/>
                <w:sz w:val="20"/>
                <w:szCs w:val="20"/>
              </w:rPr>
              <w:t>TOTAL</w:t>
            </w:r>
          </w:p>
        </w:tc>
        <w:tc>
          <w:tcPr>
            <w:tcW w:w="2410" w:type="dxa"/>
            <w:gridSpan w:val="2"/>
            <w:tcBorders>
              <w:top w:val="nil"/>
              <w:bottom w:val="nil"/>
            </w:tcBorders>
            <w:shd w:val="clear" w:color="auto" w:fill="auto"/>
          </w:tcPr>
          <w:p w:rsidR="00E66ECE" w:rsidRPr="009042CC" w:rsidRDefault="00E66ECE" w:rsidP="00D26563">
            <w:pPr>
              <w:jc w:val="center"/>
              <w:rPr>
                <w:rFonts w:cs="Tahoma"/>
                <w:sz w:val="20"/>
                <w:szCs w:val="20"/>
              </w:rPr>
            </w:pPr>
            <w:r>
              <w:rPr>
                <w:rFonts w:cs="Tahoma"/>
                <w:sz w:val="20"/>
                <w:szCs w:val="20"/>
              </w:rPr>
              <w:t>-</w:t>
            </w:r>
          </w:p>
        </w:tc>
        <w:tc>
          <w:tcPr>
            <w:tcW w:w="2056" w:type="dxa"/>
            <w:gridSpan w:val="3"/>
            <w:tcBorders>
              <w:top w:val="nil"/>
              <w:bottom w:val="nil"/>
            </w:tcBorders>
            <w:shd w:val="clear" w:color="auto" w:fill="auto"/>
            <w:noWrap/>
            <w:vAlign w:val="center"/>
          </w:tcPr>
          <w:p w:rsidR="00E66ECE" w:rsidRPr="009042CC" w:rsidRDefault="00E66ECE" w:rsidP="00D26563">
            <w:pPr>
              <w:jc w:val="center"/>
              <w:rPr>
                <w:rFonts w:cs="Tahoma"/>
                <w:sz w:val="20"/>
                <w:szCs w:val="20"/>
              </w:rPr>
            </w:pPr>
            <w:r>
              <w:rPr>
                <w:rFonts w:cs="Tahoma"/>
                <w:sz w:val="20"/>
                <w:szCs w:val="20"/>
              </w:rPr>
              <w:t>211</w:t>
            </w:r>
          </w:p>
        </w:tc>
      </w:tr>
      <w:tr w:rsidR="00E66ECE" w:rsidRPr="0045631E">
        <w:trPr>
          <w:gridAfter w:val="1"/>
          <w:wAfter w:w="34" w:type="dxa"/>
          <w:jc w:val="center"/>
        </w:trPr>
        <w:tc>
          <w:tcPr>
            <w:tcW w:w="279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66ECE" w:rsidRPr="00654458" w:rsidRDefault="00E66ECE" w:rsidP="00D26563">
            <w:pPr>
              <w:jc w:val="center"/>
              <w:rPr>
                <w:rFonts w:cs="Tahoma"/>
                <w:b/>
                <w:sz w:val="20"/>
                <w:szCs w:val="20"/>
              </w:rPr>
            </w:pPr>
            <w:r w:rsidRPr="00654458">
              <w:rPr>
                <w:rFonts w:cs="Tahoma"/>
                <w:b/>
                <w:sz w:val="20"/>
                <w:szCs w:val="20"/>
              </w:rPr>
              <w:t>TOTAL</w:t>
            </w:r>
            <w:r>
              <w:rPr>
                <w:rFonts w:cs="Tahoma"/>
                <w:b/>
                <w:sz w:val="20"/>
                <w:szCs w:val="20"/>
              </w:rPr>
              <w:t xml:space="preserve"> GENERAL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rsidR="00E66ECE" w:rsidRPr="00654458" w:rsidRDefault="00E66ECE" w:rsidP="00D26563">
            <w:pPr>
              <w:jc w:val="center"/>
              <w:rPr>
                <w:rFonts w:cs="Tahoma"/>
                <w:b/>
                <w:sz w:val="20"/>
                <w:szCs w:val="20"/>
              </w:rPr>
            </w:pPr>
            <w:r>
              <w:rPr>
                <w:rFonts w:cs="Tahoma"/>
                <w:b/>
                <w:sz w:val="20"/>
                <w:szCs w:val="20"/>
              </w:rPr>
              <w:t>30</w:t>
            </w:r>
          </w:p>
        </w:tc>
        <w:tc>
          <w:tcPr>
            <w:tcW w:w="205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E66ECE" w:rsidRPr="008E09CD" w:rsidRDefault="00E66ECE" w:rsidP="00D26563">
            <w:pPr>
              <w:jc w:val="center"/>
              <w:rPr>
                <w:rFonts w:cs="Tahoma"/>
                <w:sz w:val="20"/>
                <w:szCs w:val="20"/>
              </w:rPr>
            </w:pPr>
            <w:r>
              <w:rPr>
                <w:rFonts w:cs="Tahoma"/>
                <w:b/>
                <w:sz w:val="20"/>
                <w:szCs w:val="20"/>
              </w:rPr>
              <w:t>6051</w:t>
            </w:r>
          </w:p>
        </w:tc>
      </w:tr>
    </w:tbl>
    <w:p w:rsidR="00E66ECE" w:rsidRPr="00A2751E" w:rsidRDefault="00E66ECE" w:rsidP="00E66ECE">
      <w:pPr>
        <w:rPr>
          <w:sz w:val="18"/>
          <w:szCs w:val="18"/>
          <w:lang w:val="it-IT"/>
        </w:rPr>
      </w:pPr>
      <w:r>
        <w:rPr>
          <w:sz w:val="18"/>
          <w:szCs w:val="18"/>
          <w:lang w:val="it-IT"/>
        </w:rPr>
        <w:t xml:space="preserve">* </w:t>
      </w:r>
      <w:r w:rsidRPr="00A2751E">
        <w:rPr>
          <w:sz w:val="18"/>
          <w:szCs w:val="18"/>
          <w:lang w:val="it-IT"/>
        </w:rPr>
        <w:t>Decesele raportate de Franta includ 1 deces in Guyana, 9 in Noua Caledonie, 6 in Polinezia Franceza, 6 in Insulele Reunion, 1 in Martinica si 6 pe teritoriul Frantei.</w:t>
      </w:r>
    </w:p>
    <w:p w:rsidR="00E66ECE" w:rsidRDefault="00E66ECE" w:rsidP="00E66ECE">
      <w:pPr>
        <w:rPr>
          <w:sz w:val="18"/>
          <w:szCs w:val="18"/>
        </w:rPr>
      </w:pPr>
      <w:r w:rsidRPr="006B2E6E">
        <w:rPr>
          <w:sz w:val="18"/>
          <w:szCs w:val="18"/>
        </w:rPr>
        <w:t>Sursa: Comisia Europeana, ECDC (cuprinde informatii colectate din site-urile ministerelor respective, OMS si surse din media internationala care citeaza ministerele tarilor respective)</w:t>
      </w:r>
    </w:p>
    <w:p w:rsidR="00E66ECE" w:rsidRDefault="00E66ECE" w:rsidP="00E66ECE">
      <w:pPr>
        <w:rPr>
          <w:sz w:val="18"/>
          <w:szCs w:val="18"/>
        </w:rPr>
      </w:pPr>
    </w:p>
    <w:p w:rsidR="00E66ECE" w:rsidRDefault="00E66ECE" w:rsidP="00E66ECE">
      <w:pPr>
        <w:rPr>
          <w:sz w:val="18"/>
          <w:szCs w:val="18"/>
        </w:rPr>
      </w:pPr>
    </w:p>
    <w:p w:rsidR="00E66ECE" w:rsidRPr="00FA36AA" w:rsidRDefault="00E66ECE" w:rsidP="00E66ECE">
      <w:pPr>
        <w:pStyle w:val="Default"/>
        <w:ind w:firstLine="360"/>
        <w:rPr>
          <w:rFonts w:ascii="Times New Roman" w:hAnsi="Times New Roman" w:cs="Times New Roman"/>
          <w:lang w:val="it-IT"/>
        </w:rPr>
      </w:pPr>
      <w:r w:rsidRPr="00FA36AA">
        <w:rPr>
          <w:rFonts w:ascii="Times New Roman" w:hAnsi="Times New Roman" w:cs="Times New Roman"/>
          <w:b/>
          <w:color w:val="auto"/>
        </w:rPr>
        <w:t xml:space="preserve">4. </w:t>
      </w:r>
      <w:r w:rsidRPr="00FA36AA">
        <w:rPr>
          <w:rFonts w:ascii="Times New Roman" w:hAnsi="Times New Roman" w:cs="Times New Roman"/>
          <w:color w:val="auto"/>
        </w:rPr>
        <w:t xml:space="preserve"> </w:t>
      </w:r>
      <w:r w:rsidRPr="00DD073E">
        <w:rPr>
          <w:rFonts w:ascii="Times New Roman" w:hAnsi="Times New Roman" w:cs="Times New Roman"/>
          <w:color w:val="auto"/>
          <w:lang w:val="it-IT"/>
        </w:rPr>
        <w:t xml:space="preserve">La nivel mondial, in ultimele </w:t>
      </w:r>
      <w:r>
        <w:rPr>
          <w:rFonts w:ascii="Times New Roman" w:hAnsi="Times New Roman" w:cs="Times New Roman"/>
          <w:color w:val="auto"/>
          <w:lang w:val="it-IT"/>
        </w:rPr>
        <w:t>24</w:t>
      </w:r>
      <w:r w:rsidRPr="00DD073E">
        <w:rPr>
          <w:rFonts w:ascii="Times New Roman" w:hAnsi="Times New Roman" w:cs="Times New Roman"/>
          <w:color w:val="auto"/>
          <w:lang w:val="it-IT"/>
        </w:rPr>
        <w:t xml:space="preserve"> de ore, au fost raportate </w:t>
      </w:r>
      <w:r>
        <w:rPr>
          <w:rFonts w:ascii="Times New Roman" w:hAnsi="Times New Roman" w:cs="Times New Roman"/>
          <w:color w:val="auto"/>
          <w:lang w:val="it-IT"/>
        </w:rPr>
        <w:t>30</w:t>
      </w:r>
      <w:r w:rsidRPr="00DD073E">
        <w:rPr>
          <w:rFonts w:ascii="Times New Roman" w:hAnsi="Times New Roman" w:cs="Times New Roman"/>
          <w:color w:val="auto"/>
          <w:lang w:val="it-IT"/>
        </w:rPr>
        <w:t xml:space="preserve"> decese, numarul total de decese inregistrate fiind de </w:t>
      </w:r>
      <w:r>
        <w:rPr>
          <w:rFonts w:ascii="Times New Roman" w:hAnsi="Times New Roman" w:cs="Times New Roman"/>
          <w:color w:val="auto"/>
          <w:lang w:val="it-IT"/>
        </w:rPr>
        <w:t>6051</w:t>
      </w:r>
      <w:r w:rsidRPr="00DD073E">
        <w:rPr>
          <w:rFonts w:ascii="Times New Roman" w:hAnsi="Times New Roman" w:cs="Times New Roman"/>
          <w:color w:val="auto"/>
          <w:lang w:val="it-IT"/>
        </w:rPr>
        <w:t>.</w:t>
      </w:r>
    </w:p>
    <w:p w:rsidR="00E66ECE" w:rsidRDefault="00E66ECE" w:rsidP="00E66ECE">
      <w:pPr>
        <w:rPr>
          <w:rFonts w:ascii="Trebuchet MS" w:hAnsi="Trebuchet MS"/>
          <w:color w:val="444444"/>
          <w:sz w:val="18"/>
          <w:szCs w:val="18"/>
        </w:rPr>
      </w:pPr>
    </w:p>
    <w:p w:rsidR="00E66ECE" w:rsidRDefault="00E66ECE" w:rsidP="00F20AC0">
      <w:pPr>
        <w:spacing w:after="240"/>
        <w:jc w:val="both"/>
        <w:rPr>
          <w:rFonts w:ascii="Trebuchet MS" w:hAnsi="Trebuchet MS"/>
          <w:color w:val="444444"/>
          <w:sz w:val="18"/>
          <w:szCs w:val="18"/>
        </w:rPr>
      </w:pPr>
    </w:p>
    <w:p w:rsidR="00F20AC0" w:rsidRDefault="00F20AC0" w:rsidP="00F20AC0">
      <w:pPr>
        <w:jc w:val="center"/>
        <w:rPr>
          <w:b/>
          <w:bCs/>
          <w:color w:val="444444"/>
          <w:sz w:val="28"/>
          <w:szCs w:val="28"/>
        </w:rPr>
      </w:pPr>
      <w:r>
        <w:rPr>
          <w:b/>
          <w:bCs/>
          <w:color w:val="444444"/>
          <w:sz w:val="28"/>
          <w:szCs w:val="28"/>
        </w:rPr>
        <w:t xml:space="preserve">Informaţii privind infecţiile cu </w:t>
      </w:r>
      <w:r>
        <w:rPr>
          <w:b/>
          <w:bCs/>
          <w:i/>
          <w:iCs/>
          <w:color w:val="444444"/>
          <w:sz w:val="28"/>
          <w:szCs w:val="28"/>
        </w:rPr>
        <w:t>noul virus gripal</w:t>
      </w:r>
      <w:r>
        <w:rPr>
          <w:b/>
          <w:bCs/>
          <w:color w:val="444444"/>
          <w:sz w:val="28"/>
          <w:szCs w:val="28"/>
        </w:rPr>
        <w:t xml:space="preserve"> (gripa umană cu tulpina virala noua A/H1N1) </w:t>
      </w:r>
    </w:p>
    <w:p w:rsidR="00F20AC0" w:rsidRDefault="00F20AC0" w:rsidP="00F20AC0">
      <w:pPr>
        <w:jc w:val="center"/>
        <w:rPr>
          <w:b/>
          <w:bCs/>
          <w:color w:val="444444"/>
        </w:rPr>
      </w:pPr>
    </w:p>
    <w:p w:rsidR="00F20AC0" w:rsidRDefault="00F20AC0" w:rsidP="00F20AC0">
      <w:pPr>
        <w:jc w:val="center"/>
        <w:rPr>
          <w:b/>
          <w:bCs/>
          <w:color w:val="444444"/>
        </w:rPr>
      </w:pPr>
      <w:r>
        <w:rPr>
          <w:b/>
          <w:bCs/>
          <w:color w:val="444444"/>
        </w:rPr>
        <w:t>date transmise de Centrul European pentru Prevenirea şi Controlul Bolilor (ECDC)</w:t>
      </w:r>
    </w:p>
    <w:p w:rsidR="00F20AC0" w:rsidRDefault="00F20AC0" w:rsidP="00F20AC0">
      <w:pPr>
        <w:jc w:val="center"/>
        <w:rPr>
          <w:b/>
          <w:bCs/>
          <w:color w:val="444444"/>
        </w:rPr>
      </w:pPr>
      <w:r>
        <w:rPr>
          <w:b/>
          <w:bCs/>
          <w:color w:val="444444"/>
        </w:rPr>
        <w:t>Data: 28.04.2009</w:t>
      </w:r>
    </w:p>
    <w:p w:rsidR="00F20AC0" w:rsidRDefault="00F20AC0" w:rsidP="00F20AC0">
      <w:pPr>
        <w:jc w:val="center"/>
        <w:rPr>
          <w:b/>
          <w:bCs/>
          <w:color w:val="444444"/>
        </w:rPr>
      </w:pPr>
      <w:r>
        <w:rPr>
          <w:b/>
          <w:bCs/>
          <w:color w:val="444444"/>
        </w:rPr>
        <w:t>Ora: 9</w:t>
      </w:r>
      <w:r>
        <w:rPr>
          <w:b/>
          <w:bCs/>
          <w:color w:val="444444"/>
          <w:vertAlign w:val="superscript"/>
        </w:rPr>
        <w:t>00</w:t>
      </w:r>
    </w:p>
    <w:p w:rsidR="00F20AC0" w:rsidRDefault="00F20AC0" w:rsidP="00F20AC0">
      <w:pPr>
        <w:jc w:val="center"/>
        <w:rPr>
          <w:b/>
          <w:bCs/>
          <w:color w:val="444444"/>
        </w:rPr>
      </w:pPr>
    </w:p>
    <w:p w:rsidR="00F20AC0" w:rsidRDefault="00F20AC0" w:rsidP="00F20AC0">
      <w:pPr>
        <w:jc w:val="both"/>
        <w:rPr>
          <w:color w:val="444444"/>
        </w:rPr>
      </w:pPr>
      <w:r>
        <w:rPr>
          <w:color w:val="444444"/>
        </w:rPr>
        <w:t>Principalele informaţii ale zilei</w:t>
      </w:r>
    </w:p>
    <w:p w:rsidR="00F20AC0" w:rsidRDefault="00F20AC0" w:rsidP="00F20AC0">
      <w:pPr>
        <w:numPr>
          <w:ilvl w:val="0"/>
          <w:numId w:val="1"/>
        </w:numPr>
        <w:jc w:val="both"/>
        <w:rPr>
          <w:rFonts w:ascii="Trebuchet MS" w:hAnsi="Trebuchet MS"/>
          <w:color w:val="444444"/>
          <w:sz w:val="18"/>
          <w:szCs w:val="18"/>
        </w:rPr>
      </w:pPr>
      <w:r>
        <w:rPr>
          <w:rFonts w:ascii="Trebuchet MS" w:hAnsi="Trebuchet MS"/>
          <w:color w:val="444444"/>
          <w:sz w:val="18"/>
          <w:szCs w:val="18"/>
        </w:rPr>
        <w:t xml:space="preserve">Directorul General al OMS a ridicat nivelul pandemiei de gripă de la faza 3 la faza 4 </w:t>
      </w:r>
    </w:p>
    <w:p w:rsidR="00F20AC0" w:rsidRDefault="00F20AC0" w:rsidP="00F20AC0">
      <w:pPr>
        <w:numPr>
          <w:ilvl w:val="0"/>
          <w:numId w:val="1"/>
        </w:numPr>
        <w:jc w:val="both"/>
        <w:rPr>
          <w:rFonts w:ascii="Trebuchet MS" w:hAnsi="Trebuchet MS"/>
          <w:color w:val="444444"/>
          <w:sz w:val="18"/>
          <w:szCs w:val="18"/>
        </w:rPr>
      </w:pPr>
      <w:r>
        <w:rPr>
          <w:rFonts w:ascii="Trebuchet MS" w:hAnsi="Trebuchet MS"/>
          <w:color w:val="444444"/>
          <w:sz w:val="18"/>
          <w:szCs w:val="18"/>
        </w:rPr>
        <w:t xml:space="preserve">Au apărut primele cazuri confirmate în Europa raportate de Spania şi Anglia </w:t>
      </w:r>
    </w:p>
    <w:p w:rsidR="00F20AC0" w:rsidRDefault="00F20AC0" w:rsidP="00F20AC0">
      <w:pPr>
        <w:numPr>
          <w:ilvl w:val="0"/>
          <w:numId w:val="1"/>
        </w:numPr>
        <w:jc w:val="both"/>
        <w:rPr>
          <w:rFonts w:ascii="Trebuchet MS" w:hAnsi="Trebuchet MS"/>
          <w:color w:val="444444"/>
          <w:sz w:val="18"/>
          <w:szCs w:val="18"/>
        </w:rPr>
      </w:pPr>
      <w:r>
        <w:rPr>
          <w:rFonts w:ascii="Trebuchet MS" w:hAnsi="Trebuchet MS"/>
          <w:color w:val="444444"/>
          <w:sz w:val="18"/>
          <w:szCs w:val="18"/>
        </w:rPr>
        <w:t xml:space="preserve">11 State Membre ale UE au raportat că investighează persoane suspecte de gripă </w:t>
      </w:r>
    </w:p>
    <w:p w:rsidR="00F20AC0" w:rsidRDefault="00F20AC0" w:rsidP="00F20AC0">
      <w:pPr>
        <w:numPr>
          <w:ilvl w:val="0"/>
          <w:numId w:val="1"/>
        </w:numPr>
        <w:jc w:val="both"/>
        <w:rPr>
          <w:rFonts w:ascii="Trebuchet MS" w:hAnsi="Trebuchet MS"/>
          <w:color w:val="444444"/>
          <w:sz w:val="18"/>
          <w:szCs w:val="18"/>
        </w:rPr>
      </w:pPr>
      <w:r>
        <w:rPr>
          <w:rFonts w:ascii="Trebuchet MS" w:hAnsi="Trebuchet MS"/>
          <w:color w:val="444444"/>
          <w:sz w:val="18"/>
          <w:szCs w:val="18"/>
        </w:rPr>
        <w:t xml:space="preserve">Se aşteptă apariţia unui număr mai mare de cazuri în UE </w:t>
      </w:r>
    </w:p>
    <w:p w:rsidR="00F20AC0" w:rsidRDefault="00F20AC0" w:rsidP="00F20AC0">
      <w:pPr>
        <w:numPr>
          <w:ilvl w:val="0"/>
          <w:numId w:val="1"/>
        </w:numPr>
        <w:jc w:val="both"/>
        <w:rPr>
          <w:rFonts w:ascii="Trebuchet MS" w:hAnsi="Trebuchet MS"/>
          <w:color w:val="444444"/>
          <w:sz w:val="18"/>
          <w:szCs w:val="18"/>
        </w:rPr>
      </w:pPr>
      <w:r>
        <w:rPr>
          <w:rFonts w:ascii="Trebuchet MS" w:hAnsi="Trebuchet MS"/>
          <w:color w:val="444444"/>
          <w:sz w:val="18"/>
          <w:szCs w:val="18"/>
        </w:rPr>
        <w:t xml:space="preserve">A fost pus în funcţiune sistemul european unic de coordonare a răspunsului în pandemie </w:t>
      </w:r>
    </w:p>
    <w:p w:rsidR="00F20AC0" w:rsidRDefault="00F20AC0" w:rsidP="00F20AC0">
      <w:pPr>
        <w:numPr>
          <w:ilvl w:val="0"/>
          <w:numId w:val="1"/>
        </w:numPr>
        <w:jc w:val="both"/>
        <w:rPr>
          <w:rFonts w:ascii="Trebuchet MS" w:hAnsi="Trebuchet MS"/>
          <w:color w:val="444444"/>
          <w:sz w:val="18"/>
          <w:szCs w:val="18"/>
        </w:rPr>
      </w:pPr>
      <w:r>
        <w:rPr>
          <w:rFonts w:ascii="Trebuchet MS" w:hAnsi="Trebuchet MS"/>
          <w:color w:val="444444"/>
          <w:sz w:val="18"/>
          <w:szCs w:val="18"/>
        </w:rPr>
        <w:t>În Europa, toate cazurile investigate au o evoluţie uşoară şi nu au fost raportate decese</w:t>
      </w:r>
    </w:p>
    <w:p w:rsidR="00F20AC0" w:rsidRDefault="00F20AC0" w:rsidP="00F20AC0">
      <w:pPr>
        <w:jc w:val="both"/>
        <w:rPr>
          <w:color w:val="444444"/>
        </w:rPr>
      </w:pPr>
    </w:p>
    <w:p w:rsidR="00F20AC0" w:rsidRDefault="00F20AC0" w:rsidP="00F20AC0">
      <w:pPr>
        <w:jc w:val="both"/>
        <w:rPr>
          <w:color w:val="444444"/>
        </w:rPr>
      </w:pPr>
      <w:r>
        <w:rPr>
          <w:color w:val="444444"/>
        </w:rPr>
        <w:t>Numărul ţărilor care raportează cazuri confirmate de infecţii cu  </w:t>
      </w:r>
      <w:r>
        <w:rPr>
          <w:i/>
          <w:iCs/>
          <w:color w:val="444444"/>
        </w:rPr>
        <w:t>noul virus gripal</w:t>
      </w:r>
      <w:r>
        <w:rPr>
          <w:rStyle w:val="Robust"/>
          <w:color w:val="444444"/>
        </w:rPr>
        <w:t xml:space="preserve"> (</w:t>
      </w:r>
      <w:r>
        <w:rPr>
          <w:rStyle w:val="Robust"/>
          <w:color w:val="444444"/>
          <w:sz w:val="28"/>
          <w:szCs w:val="28"/>
        </w:rPr>
        <w:t>gripa umană cu tulpina virala noua A/H1N1</w:t>
      </w:r>
      <w:r>
        <w:rPr>
          <w:color w:val="444444"/>
          <w:sz w:val="28"/>
          <w:szCs w:val="28"/>
        </w:rPr>
        <w:t>)</w:t>
      </w:r>
      <w:r>
        <w:rPr>
          <w:color w:val="444444"/>
        </w:rPr>
        <w:t xml:space="preserve"> sau de persoane cu simptome asemănătoare gripei investigate pentru pentru astefel de infecţii creşte rapid.</w:t>
      </w:r>
    </w:p>
    <w:p w:rsidR="00F20AC0" w:rsidRDefault="00F20AC0" w:rsidP="00F20AC0">
      <w:pPr>
        <w:jc w:val="both"/>
        <w:rPr>
          <w:color w:val="444444"/>
        </w:rPr>
      </w:pPr>
    </w:p>
    <w:p w:rsidR="00F20AC0" w:rsidRDefault="00F20AC0" w:rsidP="00F20AC0">
      <w:pPr>
        <w:jc w:val="both"/>
        <w:rPr>
          <w:b/>
          <w:bCs/>
          <w:color w:val="444444"/>
        </w:rPr>
      </w:pPr>
      <w:r>
        <w:rPr>
          <w:b/>
          <w:bCs/>
          <w:color w:val="444444"/>
        </w:rPr>
        <w:t>Uniunea Europeană</w:t>
      </w:r>
    </w:p>
    <w:p w:rsidR="00F20AC0" w:rsidRDefault="00F20AC0" w:rsidP="00F20AC0">
      <w:pPr>
        <w:jc w:val="both"/>
        <w:rPr>
          <w:color w:val="444444"/>
        </w:rPr>
      </w:pPr>
      <w:r>
        <w:rPr>
          <w:color w:val="444444"/>
        </w:rPr>
        <w:t xml:space="preserve">Două State Membre UE au raportat cazuri confirmate de infecţie cu noul virus gripal : un caz confirmat a fost raportat de Spania şi două cazuri de Anglia. Ambele ţări mai au în investigaţie, pe lângă aceste cazuri confirmate şi cazuri suspecte de boală : nouă cazuri în Spania şi respectiv  17 cazuri în Anglia.Toate cazurile confirmate au călătorit în Mexico. </w:t>
      </w:r>
    </w:p>
    <w:p w:rsidR="00F20AC0" w:rsidRDefault="00F20AC0" w:rsidP="00F20AC0">
      <w:pPr>
        <w:jc w:val="both"/>
        <w:rPr>
          <w:color w:val="444444"/>
        </w:rPr>
      </w:pPr>
    </w:p>
    <w:p w:rsidR="00F20AC0" w:rsidRDefault="00F20AC0" w:rsidP="00F20AC0">
      <w:pPr>
        <w:jc w:val="both"/>
        <w:rPr>
          <w:b/>
          <w:bCs/>
          <w:color w:val="444444"/>
        </w:rPr>
      </w:pPr>
      <w:r>
        <w:rPr>
          <w:b/>
          <w:bCs/>
          <w:color w:val="444444"/>
        </w:rPr>
        <w:t>În afara Uniunii Europene</w:t>
      </w:r>
    </w:p>
    <w:p w:rsidR="00F20AC0" w:rsidRDefault="00F20AC0" w:rsidP="00F20AC0">
      <w:pPr>
        <w:jc w:val="both"/>
        <w:rPr>
          <w:color w:val="444444"/>
        </w:rPr>
      </w:pPr>
      <w:r>
        <w:rPr>
          <w:color w:val="444444"/>
        </w:rPr>
        <w:t>În afara Uniunii Europene, 79 de cazuri confirmate de infecţie cu noul virus gripal au fost raportate: 40 din USA, 33 din Mexic şi 6 din Canada.Majoritatea acestor cazuri confirmate au călătorit în Mexic.</w:t>
      </w:r>
    </w:p>
    <w:p w:rsidR="00F20AC0" w:rsidRDefault="00F20AC0" w:rsidP="00F20AC0">
      <w:pPr>
        <w:jc w:val="both"/>
        <w:rPr>
          <w:color w:val="444444"/>
        </w:rPr>
      </w:pPr>
      <w:r>
        <w:rPr>
          <w:color w:val="444444"/>
        </w:rPr>
        <w:t>Paisprezece ţări din afara UE au raportat cazuri suspecte de boală care în prezent sunt investigaţi pentru confirmarea diagnosticului. Majoritatea  acestor persoane, dar nu toate, au călătorit în Mexic sau USA.În mexic mai mult de 1600 de persoane sunt suspecte de infecţie.</w:t>
      </w:r>
    </w:p>
    <w:p w:rsidR="00F20AC0" w:rsidRDefault="00F20AC0" w:rsidP="00F20AC0">
      <w:pPr>
        <w:jc w:val="both"/>
        <w:rPr>
          <w:color w:val="444444"/>
        </w:rPr>
      </w:pPr>
      <w:r>
        <w:rPr>
          <w:color w:val="444444"/>
        </w:rPr>
        <w:t>Mexic este singura ţară până în prezent care a raportat 5 decese printre cazurile confirmate.Toate cazurile diagnosticate în afara Mexicului au avut forme uşoare de boală.</w:t>
      </w:r>
    </w:p>
    <w:p w:rsidR="00F20AC0" w:rsidRDefault="00F20AC0" w:rsidP="00F20AC0">
      <w:pPr>
        <w:jc w:val="both"/>
        <w:rPr>
          <w:color w:val="444444"/>
        </w:rPr>
      </w:pPr>
    </w:p>
    <w:p w:rsidR="00F20AC0" w:rsidRDefault="00F20AC0" w:rsidP="00F20AC0">
      <w:pPr>
        <w:jc w:val="both"/>
        <w:rPr>
          <w:b/>
          <w:bCs/>
          <w:color w:val="444444"/>
        </w:rPr>
      </w:pPr>
      <w:r>
        <w:rPr>
          <w:b/>
          <w:bCs/>
          <w:color w:val="444444"/>
        </w:rPr>
        <w:t>Nivelul Pandemiei</w:t>
      </w:r>
    </w:p>
    <w:p w:rsidR="00F20AC0" w:rsidRDefault="00F20AC0" w:rsidP="00F20AC0">
      <w:pPr>
        <w:jc w:val="both"/>
        <w:rPr>
          <w:color w:val="444444"/>
        </w:rPr>
      </w:pPr>
      <w:r>
        <w:rPr>
          <w:color w:val="444444"/>
        </w:rPr>
        <w:t>Directorul general al Organizaţiei Mondiale a Sănătăţii (OMS) a ridicat nivelul de alertă la pandemie de la faza 3 la faza 4. Această decizie s-a bazat în primul rând pe datele epidemiologice care au demonstrat o transmitere susţinută de la om la om a virusului şi capacitatea virusului de a produce izbucniri epidemice la nivelul comunităţilor .Dată fiind larga răspândire a virusului , Directorul General a considerat că în acest moment nu mai este posibilă stoparea răspândirii bolii.măsurile curente trebuie în consecinţă să se focalizeze pe măsuri de atenuare a răspândirii bolii.</w:t>
      </w:r>
    </w:p>
    <w:p w:rsidR="00F20AC0" w:rsidRDefault="00F20AC0" w:rsidP="00F20AC0">
      <w:pPr>
        <w:jc w:val="both"/>
        <w:rPr>
          <w:color w:val="444444"/>
        </w:rPr>
      </w:pPr>
    </w:p>
    <w:p w:rsidR="00F20AC0" w:rsidRDefault="00F20AC0" w:rsidP="00F20AC0">
      <w:pPr>
        <w:jc w:val="both"/>
        <w:rPr>
          <w:b/>
          <w:bCs/>
          <w:color w:val="444444"/>
        </w:rPr>
      </w:pPr>
      <w:r>
        <w:rPr>
          <w:b/>
          <w:bCs/>
          <w:color w:val="444444"/>
        </w:rPr>
        <w:t>Măsurile luate la nivel european</w:t>
      </w:r>
    </w:p>
    <w:p w:rsidR="00F20AC0" w:rsidRDefault="00F20AC0" w:rsidP="00F20AC0">
      <w:pPr>
        <w:jc w:val="both"/>
        <w:rPr>
          <w:color w:val="444444"/>
        </w:rPr>
      </w:pPr>
      <w:r>
        <w:rPr>
          <w:color w:val="444444"/>
        </w:rPr>
        <w:t>Toate statele UE au implementat măsuri adecvate de răspuns pentru a limita răspândirea infecţiei pe continent.aceast include transmiterea de informaţii către publicul larg şi călători, şi alertarea personalului medicosanitar .În plus, câteva State Membre ale UE au implementat măsuri suplimentare de supraveghere şi/sau au activat planurile naţionale de pregătire pentru pandemie.La nivel european aceste măsuri sunt coordonate de Comisia Europeană.</w:t>
      </w:r>
    </w:p>
    <w:p w:rsidR="00F20AC0" w:rsidRDefault="00F20AC0" w:rsidP="00F20AC0">
      <w:pPr>
        <w:jc w:val="both"/>
        <w:rPr>
          <w:color w:val="444444"/>
        </w:rPr>
      </w:pPr>
      <w:r>
        <w:rPr>
          <w:color w:val="444444"/>
        </w:rPr>
        <w:t>ECDC asigură suportul tehnic pentru Statele Membre şi Comisia Europeană în ceea ce priveşte supravegherea cazurilor raportate în UE şi în afara ei. Au fost elaborate ghiduri practice pentru managementul persoanelor infectate şi contacţii acestora. Ghidurile existente referitoare la măsurile de protecţie a personalului sanitar şi a populaţiei în caz de pandemie au fost reînnoite.</w:t>
      </w:r>
    </w:p>
    <w:p w:rsidR="00F20AC0" w:rsidRPr="00F20AC0" w:rsidRDefault="00F20AC0" w:rsidP="00F20AC0">
      <w:pPr>
        <w:jc w:val="both"/>
        <w:rPr>
          <w:iCs/>
        </w:rPr>
      </w:pPr>
    </w:p>
    <w:p w:rsidR="00F20AC0" w:rsidRDefault="00F20AC0" w:rsidP="00F20AC0">
      <w:pPr>
        <w:jc w:val="both"/>
        <w:rPr>
          <w:iCs/>
          <w:lang w:val="it-IT"/>
        </w:rPr>
      </w:pPr>
      <w:r>
        <w:rPr>
          <w:iCs/>
          <w:color w:val="444444"/>
          <w:lang w:val="it-IT" w:eastAsia="ro-RO"/>
        </w:rPr>
        <w:t xml:space="preserve">Cei patru comunicatori, membri ai Comitetului de coordonare si actiune a Ministerului care au fost desemnati sa exprime pozitia oficiala a Ministerului Sanatatii in legatura cu masurile luate si eventuale evolutii ale noii gripe in Romania: </w:t>
      </w:r>
    </w:p>
    <w:p w:rsidR="00F20AC0" w:rsidRDefault="00F20AC0" w:rsidP="00F20AC0">
      <w:pPr>
        <w:jc w:val="both"/>
        <w:rPr>
          <w:iCs/>
          <w:lang w:val="it-IT"/>
        </w:rPr>
      </w:pPr>
      <w:r>
        <w:rPr>
          <w:iCs/>
          <w:color w:val="444444"/>
          <w:lang w:val="it-IT"/>
        </w:rPr>
        <w:t xml:space="preserve">Dr. Gheza Molnar, consilier al ministrului, </w:t>
      </w:r>
    </w:p>
    <w:p w:rsidR="00F20AC0" w:rsidRDefault="00F20AC0" w:rsidP="00F20AC0">
      <w:pPr>
        <w:jc w:val="both"/>
        <w:rPr>
          <w:iCs/>
          <w:lang w:val="it-IT"/>
        </w:rPr>
      </w:pPr>
      <w:r>
        <w:rPr>
          <w:iCs/>
          <w:color w:val="444444"/>
          <w:lang w:val="it-IT"/>
        </w:rPr>
        <w:t xml:space="preserve">dr. Alexandru Rafila, consilier al ministrului, </w:t>
      </w:r>
    </w:p>
    <w:p w:rsidR="00F20AC0" w:rsidRPr="00C57B1E" w:rsidRDefault="00F20AC0" w:rsidP="00F20AC0">
      <w:pPr>
        <w:jc w:val="both"/>
        <w:rPr>
          <w:iCs/>
          <w:lang w:val="it-IT"/>
        </w:rPr>
      </w:pPr>
      <w:r>
        <w:rPr>
          <w:iCs/>
          <w:color w:val="444444"/>
          <w:lang w:val="it-IT"/>
        </w:rPr>
        <w:t>dr. Adriana Pistol,  Seful Centrului National pentru Prevenirea si Controlul Bolilor Transmisibile din Institutul de Sanatate Publica  Bucuresti</w:t>
      </w:r>
      <w:r w:rsidR="00C57B1E">
        <w:rPr>
          <w:iCs/>
          <w:color w:val="444444"/>
          <w:lang w:val="it-IT"/>
        </w:rPr>
        <w:t xml:space="preserve">    </w:t>
      </w:r>
      <w:r w:rsidRPr="00C57B1E">
        <w:rPr>
          <w:iCs/>
          <w:color w:val="444444"/>
          <w:lang w:val="it-IT"/>
        </w:rPr>
        <w:t xml:space="preserve">si  </w:t>
      </w:r>
    </w:p>
    <w:p w:rsidR="00F20AC0" w:rsidRPr="00F20AC0" w:rsidRDefault="00F20AC0" w:rsidP="00F20AC0">
      <w:pPr>
        <w:jc w:val="both"/>
        <w:rPr>
          <w:iCs/>
          <w:lang w:val="fr-FR"/>
        </w:rPr>
      </w:pPr>
      <w:r w:rsidRPr="00F20AC0">
        <w:rPr>
          <w:iCs/>
          <w:color w:val="444444"/>
          <w:lang w:val="fr-FR"/>
        </w:rPr>
        <w:t xml:space="preserve">prof. dr. Adrian Streinu Cercel, Managerul Institutului National de Boli Infectioase “Matei Bals”. </w:t>
      </w:r>
    </w:p>
    <w:p w:rsidR="00F20AC0" w:rsidRDefault="00F20AC0" w:rsidP="00F20AC0">
      <w:pPr>
        <w:jc w:val="both"/>
        <w:rPr>
          <w:iCs/>
          <w:lang w:val="it-IT"/>
        </w:rPr>
      </w:pPr>
      <w:r w:rsidRPr="00F20AC0">
        <w:rPr>
          <w:iCs/>
          <w:lang w:val="fr-FR"/>
        </w:rPr>
        <w:br w:type="textWrapping" w:clear="all"/>
      </w:r>
      <w:r>
        <w:rPr>
          <w:iCs/>
          <w:lang w:val="it-IT"/>
        </w:rPr>
        <w:t>Acestia pot fi contactati prin intermediul biroului de presa al MS</w:t>
      </w:r>
    </w:p>
    <w:p w:rsidR="00F20AC0" w:rsidRDefault="00F20AC0" w:rsidP="00F20AC0">
      <w:pPr>
        <w:adjustRightInd w:val="0"/>
        <w:jc w:val="both"/>
        <w:rPr>
          <w:color w:val="444444"/>
        </w:rPr>
      </w:pPr>
      <w:r>
        <w:rPr>
          <w:color w:val="444444"/>
        </w:rPr>
        <w:t> </w:t>
      </w:r>
    </w:p>
    <w:p w:rsidR="00C57B1E" w:rsidRDefault="00C57B1E" w:rsidP="00F20AC0">
      <w:pPr>
        <w:adjustRightInd w:val="0"/>
        <w:jc w:val="both"/>
        <w:rPr>
          <w:color w:val="444444"/>
        </w:rPr>
      </w:pPr>
    </w:p>
    <w:p w:rsidR="00F20AC0" w:rsidRDefault="00F20AC0" w:rsidP="00F20AC0">
      <w:pPr>
        <w:jc w:val="center"/>
        <w:rPr>
          <w:color w:val="444444"/>
          <w:lang w:val="it-IT"/>
        </w:rPr>
      </w:pPr>
    </w:p>
    <w:p w:rsidR="00E66ECE" w:rsidRDefault="00E66ECE" w:rsidP="00E66ECE">
      <w:pPr>
        <w:jc w:val="center"/>
        <w:rPr>
          <w:b/>
        </w:rPr>
      </w:pPr>
      <w:r w:rsidRPr="00A464A8">
        <w:rPr>
          <w:b/>
        </w:rPr>
        <w:t xml:space="preserve">Recomandări pentru călători </w:t>
      </w:r>
    </w:p>
    <w:p w:rsidR="00E66ECE" w:rsidRPr="00A464A8" w:rsidRDefault="00E66ECE" w:rsidP="00E66ECE">
      <w:pPr>
        <w:jc w:val="center"/>
        <w:rPr>
          <w:b/>
        </w:rPr>
      </w:pPr>
      <w:r>
        <w:rPr>
          <w:b/>
        </w:rPr>
        <w:t>Elaborate de către</w:t>
      </w:r>
    </w:p>
    <w:p w:rsidR="00E66ECE" w:rsidRDefault="00E66ECE" w:rsidP="00E66ECE">
      <w:pPr>
        <w:jc w:val="center"/>
      </w:pPr>
      <w:r>
        <w:t xml:space="preserve">Centrul European pentru Controlul Bolilor (ECDC) – Stockholm, Suedia </w:t>
      </w:r>
    </w:p>
    <w:p w:rsidR="00E66ECE" w:rsidRDefault="00E66ECE" w:rsidP="00E66ECE">
      <w:pPr>
        <w:jc w:val="center"/>
      </w:pPr>
    </w:p>
    <w:p w:rsidR="00E66ECE" w:rsidRPr="00A464A8" w:rsidRDefault="00E66ECE" w:rsidP="00E66ECE">
      <w:pPr>
        <w:jc w:val="center"/>
        <w:rPr>
          <w:b/>
        </w:rPr>
      </w:pPr>
      <w:r w:rsidRPr="00A464A8">
        <w:rPr>
          <w:b/>
        </w:rPr>
        <w:t>Cazuri umane de îmbolnăvire cu noul virus gripal A(H1N1) – Mexic</w:t>
      </w:r>
    </w:p>
    <w:p w:rsidR="00E66ECE" w:rsidRDefault="00E66ECE" w:rsidP="00E66ECE">
      <w:pPr>
        <w:jc w:val="center"/>
      </w:pPr>
      <w:r>
        <w:t>28.04.2009</w:t>
      </w:r>
    </w:p>
    <w:p w:rsidR="00E66ECE" w:rsidRDefault="00E66ECE" w:rsidP="00E66ECE">
      <w:pPr>
        <w:jc w:val="center"/>
      </w:pPr>
    </w:p>
    <w:p w:rsidR="00E66ECE" w:rsidRDefault="00E66ECE" w:rsidP="00E66ECE">
      <w:pPr>
        <w:jc w:val="both"/>
      </w:pPr>
      <w:r>
        <w:t xml:space="preserve">Gripa se răspândeşte de la om la om prin tuse, strănut, sau contact direct sau indirect cu secreţiile respiratorii ale persoanelor infectate. De aceea, riscul de transmitere a gripei poate fi semnificativ redus prin câteva metode simple care au fost deja prezentate de ECDC şi pot fi găsite la adresa: http://ecdc.europa.eu/documents/pdf/PPHM  Recommendations.pdf    </w:t>
      </w:r>
    </w:p>
    <w:p w:rsidR="00E66ECE" w:rsidRDefault="00E66ECE" w:rsidP="00E66ECE">
      <w:pPr>
        <w:jc w:val="both"/>
      </w:pPr>
      <w:r>
        <w:lastRenderedPageBreak/>
        <w:t>Ca răspuns la cazurile recente de infecţie cu noul virus gripal (gripa umană cu tulpină porcină A/H1N1) în Mexic şi alte ţări, ECDC a recomandat următoarele:</w:t>
      </w:r>
    </w:p>
    <w:p w:rsidR="00E66ECE" w:rsidRDefault="00E66ECE" w:rsidP="00E66ECE">
      <w:pPr>
        <w:jc w:val="both"/>
      </w:pPr>
    </w:p>
    <w:p w:rsidR="00E66ECE" w:rsidRPr="00A55E02" w:rsidRDefault="00E66ECE" w:rsidP="00E66ECE">
      <w:pPr>
        <w:jc w:val="both"/>
        <w:rPr>
          <w:b/>
          <w:sz w:val="28"/>
          <w:szCs w:val="28"/>
          <w:vertAlign w:val="superscript"/>
        </w:rPr>
      </w:pPr>
      <w:r w:rsidRPr="002C35A0">
        <w:rPr>
          <w:b/>
          <w:sz w:val="28"/>
          <w:szCs w:val="28"/>
        </w:rPr>
        <w:t xml:space="preserve">1 </w:t>
      </w:r>
      <w:r>
        <w:rPr>
          <w:b/>
          <w:sz w:val="28"/>
          <w:szCs w:val="28"/>
        </w:rPr>
        <w:t>Pentru p</w:t>
      </w:r>
      <w:r w:rsidRPr="002C35A0">
        <w:rPr>
          <w:b/>
          <w:sz w:val="28"/>
          <w:szCs w:val="28"/>
        </w:rPr>
        <w:t xml:space="preserve">ersoanele care </w:t>
      </w:r>
      <w:r>
        <w:rPr>
          <w:b/>
          <w:sz w:val="28"/>
          <w:szCs w:val="28"/>
        </w:rPr>
        <w:t>plănuiesc</w:t>
      </w:r>
      <w:r w:rsidRPr="002C35A0">
        <w:rPr>
          <w:b/>
          <w:sz w:val="28"/>
          <w:szCs w:val="28"/>
        </w:rPr>
        <w:t xml:space="preserve"> să </w:t>
      </w:r>
      <w:r>
        <w:rPr>
          <w:b/>
          <w:sz w:val="28"/>
          <w:szCs w:val="28"/>
        </w:rPr>
        <w:t>călătorească</w:t>
      </w:r>
      <w:r w:rsidRPr="002C35A0">
        <w:rPr>
          <w:b/>
          <w:sz w:val="28"/>
          <w:szCs w:val="28"/>
        </w:rPr>
        <w:t xml:space="preserve"> în Mexic</w:t>
      </w:r>
      <w:r>
        <w:rPr>
          <w:b/>
          <w:sz w:val="28"/>
          <w:szCs w:val="28"/>
          <w:vertAlign w:val="superscript"/>
        </w:rPr>
        <w:t>*</w:t>
      </w:r>
    </w:p>
    <w:p w:rsidR="00E66ECE" w:rsidRDefault="00E66ECE" w:rsidP="00E66ECE">
      <w:pPr>
        <w:jc w:val="both"/>
        <w:rPr>
          <w:sz w:val="28"/>
          <w:szCs w:val="28"/>
        </w:rPr>
      </w:pPr>
    </w:p>
    <w:p w:rsidR="00E66ECE" w:rsidRDefault="00E66ECE" w:rsidP="00E66ECE">
      <w:pPr>
        <w:jc w:val="both"/>
        <w:rPr>
          <w:sz w:val="28"/>
          <w:szCs w:val="28"/>
        </w:rPr>
      </w:pPr>
      <w:r>
        <w:rPr>
          <w:sz w:val="28"/>
          <w:szCs w:val="28"/>
        </w:rPr>
        <w:t xml:space="preserve">Din cauza incertitudinii situaţiei din Mexic, persoanele care plănuiesc să călătorească în Mexic sunt sfătuite să amâne plecarea în această zonă, până la noi dispoziţii. </w:t>
      </w:r>
    </w:p>
    <w:p w:rsidR="00E66ECE" w:rsidRDefault="00E66ECE" w:rsidP="00E66ECE">
      <w:pPr>
        <w:jc w:val="both"/>
        <w:rPr>
          <w:sz w:val="28"/>
          <w:szCs w:val="28"/>
        </w:rPr>
      </w:pPr>
    </w:p>
    <w:p w:rsidR="00E66ECE" w:rsidRDefault="00E66ECE" w:rsidP="00E66ECE">
      <w:pPr>
        <w:jc w:val="both"/>
        <w:rPr>
          <w:b/>
          <w:sz w:val="28"/>
          <w:szCs w:val="28"/>
        </w:rPr>
      </w:pPr>
      <w:r w:rsidRPr="005C303E">
        <w:rPr>
          <w:b/>
          <w:sz w:val="28"/>
          <w:szCs w:val="28"/>
        </w:rPr>
        <w:t>2.</w:t>
      </w:r>
      <w:r>
        <w:rPr>
          <w:b/>
          <w:sz w:val="28"/>
          <w:szCs w:val="28"/>
        </w:rPr>
        <w:t>Pentru p</w:t>
      </w:r>
      <w:r w:rsidRPr="005C303E">
        <w:rPr>
          <w:b/>
          <w:sz w:val="28"/>
          <w:szCs w:val="28"/>
        </w:rPr>
        <w:t>ersoanele care călătoresc în Mexic</w:t>
      </w:r>
    </w:p>
    <w:p w:rsidR="00E66ECE" w:rsidRDefault="00E66ECE" w:rsidP="00E66ECE">
      <w:pPr>
        <w:jc w:val="both"/>
        <w:rPr>
          <w:sz w:val="28"/>
          <w:szCs w:val="28"/>
        </w:rPr>
      </w:pPr>
    </w:p>
    <w:p w:rsidR="00E66ECE" w:rsidRDefault="00E66ECE" w:rsidP="00E66ECE">
      <w:pPr>
        <w:jc w:val="both"/>
        <w:rPr>
          <w:b/>
        </w:rPr>
      </w:pPr>
      <w:r w:rsidRPr="00EC6E6C">
        <w:rPr>
          <w:b/>
        </w:rPr>
        <w:t xml:space="preserve">Măsuri non-farmaceutice </w:t>
      </w:r>
    </w:p>
    <w:p w:rsidR="00E66ECE" w:rsidRDefault="00E66ECE" w:rsidP="00E66ECE">
      <w:pPr>
        <w:jc w:val="both"/>
      </w:pPr>
      <w:r w:rsidRPr="00EC6E6C">
        <w:t xml:space="preserve">Persoanele care călătoresc în Mexic sunt sfătuite să ia măsuri personale </w:t>
      </w:r>
      <w:r>
        <w:t>de precauţie pentru a preveni transmiterea infecţiilor respiratorii. Acestea includ:</w:t>
      </w:r>
    </w:p>
    <w:p w:rsidR="00E66ECE" w:rsidRDefault="00E66ECE" w:rsidP="00E66ECE">
      <w:pPr>
        <w:numPr>
          <w:ilvl w:val="0"/>
          <w:numId w:val="4"/>
        </w:numPr>
        <w:jc w:val="both"/>
        <w:rPr>
          <w:b/>
        </w:rPr>
      </w:pPr>
      <w:r>
        <w:rPr>
          <w:b/>
        </w:rPr>
        <w:t>Evitarea contactului</w:t>
      </w:r>
      <w:r w:rsidRPr="00D757B0">
        <w:rPr>
          <w:b/>
        </w:rPr>
        <w:t xml:space="preserve"> strâns cu oamenii bolnavi</w:t>
      </w:r>
      <w:r>
        <w:rPr>
          <w:b/>
        </w:rPr>
        <w:t xml:space="preserve"> </w:t>
      </w:r>
    </w:p>
    <w:p w:rsidR="00E66ECE" w:rsidRDefault="00E66ECE" w:rsidP="00E66ECE">
      <w:pPr>
        <w:ind w:left="360"/>
        <w:jc w:val="both"/>
      </w:pPr>
      <w:r>
        <w:t>Persoanele cu una</w:t>
      </w:r>
      <w:r w:rsidRPr="00CD6051">
        <w:t xml:space="preserve"> sau mai multe din următoarele simptome:</w:t>
      </w:r>
      <w:r>
        <w:t xml:space="preserve"> febră, tuse, dureri în gât, curbatură (durei musculare în tot corpul), dureri de cap, frisoane şi senzaţia de oboseală accentuată, pot fi infectate cu virusul gripal sau alt virus. Unele persoane infectate cu noul virus gripal au prezentat scaune diareice şi vărsături asociate bolii.</w:t>
      </w:r>
    </w:p>
    <w:p w:rsidR="00E66ECE" w:rsidRDefault="00E66ECE" w:rsidP="00E66ECE">
      <w:pPr>
        <w:numPr>
          <w:ilvl w:val="0"/>
          <w:numId w:val="4"/>
        </w:numPr>
        <w:jc w:val="both"/>
        <w:rPr>
          <w:b/>
        </w:rPr>
      </w:pPr>
      <w:r>
        <w:rPr>
          <w:b/>
        </w:rPr>
        <w:t>Spălarea</w:t>
      </w:r>
      <w:r w:rsidRPr="00603293">
        <w:rPr>
          <w:b/>
        </w:rPr>
        <w:t xml:space="preserve"> sau </w:t>
      </w:r>
      <w:r>
        <w:rPr>
          <w:b/>
        </w:rPr>
        <w:t>dezinfecţia</w:t>
      </w:r>
      <w:r w:rsidRPr="00603293">
        <w:rPr>
          <w:b/>
        </w:rPr>
        <w:t xml:space="preserve"> </w:t>
      </w:r>
      <w:r>
        <w:rPr>
          <w:b/>
        </w:rPr>
        <w:t>frecventă a mâinilor</w:t>
      </w:r>
    </w:p>
    <w:p w:rsidR="00E66ECE" w:rsidRDefault="00E66ECE" w:rsidP="00E66ECE">
      <w:pPr>
        <w:jc w:val="both"/>
      </w:pPr>
      <w:r w:rsidRPr="00CA7B9D">
        <w:t xml:space="preserve">Spălarea sau dezinfecţia frecventă a mâinilor </w:t>
      </w:r>
      <w:r>
        <w:t>vă protejează de germenii patogeni. Spălaţi frecvent mâinile cu apă şi săpun, mai ales după ce tuşiţi sau strănutaţi. Dezinfectantele pentru mâini pe bază de alcool reduc cantitatea de virus de pe mâinile contaminate, deşi spălarea cu apă şi săpun este mult mai eficientă.</w:t>
      </w:r>
    </w:p>
    <w:p w:rsidR="00E66ECE" w:rsidRPr="00A464A8" w:rsidRDefault="00E66ECE" w:rsidP="00E66ECE">
      <w:pPr>
        <w:numPr>
          <w:ilvl w:val="0"/>
          <w:numId w:val="4"/>
        </w:numPr>
        <w:jc w:val="both"/>
        <w:rPr>
          <w:b/>
        </w:rPr>
      </w:pPr>
      <w:r w:rsidRPr="00A464A8">
        <w:rPr>
          <w:b/>
        </w:rPr>
        <w:t xml:space="preserve">Evitaţi </w:t>
      </w:r>
      <w:r>
        <w:rPr>
          <w:b/>
        </w:rPr>
        <w:t>atingerii ochilor</w:t>
      </w:r>
      <w:r w:rsidRPr="00A464A8">
        <w:rPr>
          <w:b/>
        </w:rPr>
        <w:t>, nasul</w:t>
      </w:r>
      <w:r>
        <w:rPr>
          <w:b/>
        </w:rPr>
        <w:t>ui sau gurii cu mâna nespălată</w:t>
      </w:r>
    </w:p>
    <w:p w:rsidR="00E66ECE" w:rsidRDefault="00E66ECE" w:rsidP="00E66ECE">
      <w:pPr>
        <w:jc w:val="both"/>
      </w:pPr>
      <w:r>
        <w:t>Germenii patogeni sunt frecvent răspândiţi când o persoană atinge o suprafaţă contaminată cu germeni patogeni şi apoi atinge ochii, nasul sau gura.</w:t>
      </w:r>
    </w:p>
    <w:p w:rsidR="00E66ECE" w:rsidRDefault="00E66ECE" w:rsidP="00E66ECE">
      <w:pPr>
        <w:jc w:val="both"/>
      </w:pPr>
    </w:p>
    <w:p w:rsidR="00E66ECE" w:rsidRDefault="00E66ECE" w:rsidP="00E66ECE">
      <w:pPr>
        <w:jc w:val="both"/>
      </w:pPr>
      <w:r>
        <w:t>Cu privire la măştile de protecţie, nu există până în prezent evidenţe clare că portul acestora este o măsură eficace la nivelul întregii populaţii. De aceea, ECDC nu poate recomanda portul măştii de protecţie ca măsură generală de protecţie.</w:t>
      </w:r>
    </w:p>
    <w:p w:rsidR="00E66ECE" w:rsidRPr="00CA7B9D" w:rsidRDefault="00E66ECE" w:rsidP="00E66ECE">
      <w:pPr>
        <w:jc w:val="both"/>
      </w:pPr>
      <w:r>
        <w:t xml:space="preserve">Detalii în site-ul: http://ecdc.europa.eu/documents/pdf/PPHM  Recommendations.pdf    </w:t>
      </w:r>
    </w:p>
    <w:p w:rsidR="00E66ECE" w:rsidRDefault="00E66ECE" w:rsidP="00E66ECE">
      <w:pPr>
        <w:jc w:val="both"/>
      </w:pPr>
    </w:p>
    <w:p w:rsidR="00E66ECE" w:rsidRPr="00B81BA9" w:rsidRDefault="00E66ECE" w:rsidP="00E66ECE">
      <w:pPr>
        <w:jc w:val="both"/>
        <w:rPr>
          <w:b/>
        </w:rPr>
      </w:pPr>
      <w:r w:rsidRPr="00B81BA9">
        <w:rPr>
          <w:b/>
        </w:rPr>
        <w:t xml:space="preserve">Măsuri de profilaxie </w:t>
      </w:r>
    </w:p>
    <w:p w:rsidR="00E66ECE" w:rsidRDefault="00E66ECE" w:rsidP="00E66ECE">
      <w:pPr>
        <w:jc w:val="both"/>
      </w:pPr>
      <w:r>
        <w:t>Nu este recomandată profilaxia cu inhibitori de neuraminidază (ex:Tamiflu) decât la persoane care au un mare risc de a contracta infecţia.</w:t>
      </w:r>
    </w:p>
    <w:p w:rsidR="00E66ECE" w:rsidRDefault="00E66ECE" w:rsidP="00E66ECE">
      <w:pPr>
        <w:jc w:val="both"/>
      </w:pPr>
    </w:p>
    <w:p w:rsidR="00E66ECE" w:rsidRDefault="00E66ECE" w:rsidP="00E66ECE">
      <w:pPr>
        <w:jc w:val="both"/>
      </w:pPr>
      <w:r>
        <w:t>Deşi nu există nici o dovadă că vaccinul pentru gripa sezonieră este eficace şi împotriva noului virus gripal, se recomandă totuşi vaccinarea cu acest vaccin a călătorilor care pleacă în Mexic. Aceasta deoarece  în acest sezon încă mai pot apare cazuri de gripă obişnuită, sezonieră. Această vaccinare va reduce doar riscul de a contracta gripa obişnuită dar nu şi infecţia cu noul virus gripal.</w:t>
      </w:r>
    </w:p>
    <w:p w:rsidR="00E66ECE" w:rsidRDefault="00E66ECE" w:rsidP="00E66ECE">
      <w:pPr>
        <w:jc w:val="both"/>
      </w:pPr>
    </w:p>
    <w:p w:rsidR="00E66ECE" w:rsidRDefault="00E66ECE" w:rsidP="00E66ECE">
      <w:pPr>
        <w:jc w:val="both"/>
        <w:rPr>
          <w:b/>
          <w:sz w:val="28"/>
          <w:szCs w:val="28"/>
        </w:rPr>
      </w:pPr>
      <w:r w:rsidRPr="00432765">
        <w:rPr>
          <w:b/>
          <w:sz w:val="28"/>
          <w:szCs w:val="28"/>
        </w:rPr>
        <w:t>3.</w:t>
      </w:r>
      <w:r>
        <w:rPr>
          <w:b/>
          <w:sz w:val="28"/>
          <w:szCs w:val="28"/>
        </w:rPr>
        <w:t xml:space="preserve"> </w:t>
      </w:r>
      <w:r w:rsidRPr="00432765">
        <w:rPr>
          <w:b/>
          <w:sz w:val="28"/>
          <w:szCs w:val="28"/>
        </w:rPr>
        <w:t>Persoanele care se reîntorc din Mexic</w:t>
      </w:r>
    </w:p>
    <w:p w:rsidR="00E66ECE" w:rsidRDefault="00E66ECE" w:rsidP="00E66ECE">
      <w:pPr>
        <w:jc w:val="both"/>
        <w:rPr>
          <w:sz w:val="28"/>
          <w:szCs w:val="28"/>
        </w:rPr>
      </w:pPr>
      <w:r w:rsidRPr="0044504B">
        <w:rPr>
          <w:sz w:val="28"/>
          <w:szCs w:val="28"/>
        </w:rPr>
        <w:t xml:space="preserve">Persoanele care se reîntorc </w:t>
      </w:r>
      <w:r>
        <w:rPr>
          <w:sz w:val="28"/>
          <w:szCs w:val="28"/>
        </w:rPr>
        <w:t>din Mexic şi prezintă febră (38</w:t>
      </w:r>
      <w:r>
        <w:rPr>
          <w:sz w:val="28"/>
          <w:szCs w:val="28"/>
          <w:vertAlign w:val="superscript"/>
        </w:rPr>
        <w:t>0</w:t>
      </w:r>
      <w:r>
        <w:rPr>
          <w:sz w:val="28"/>
          <w:szCs w:val="28"/>
        </w:rPr>
        <w:t xml:space="preserve">C) şi simptome </w:t>
      </w:r>
      <w:r w:rsidRPr="002C6A32">
        <w:rPr>
          <w:sz w:val="28"/>
          <w:szCs w:val="28"/>
        </w:rPr>
        <w:t xml:space="preserve">asemănătoare gripei în prima săptămână de la reîntoarcere, trebuie să solicite de urgenţă asistenţă medicală </w:t>
      </w:r>
      <w:r w:rsidRPr="00586679">
        <w:rPr>
          <w:sz w:val="28"/>
          <w:szCs w:val="28"/>
        </w:rPr>
        <w:t>şi să informeze personalul sanitar despre călătoria recentă</w:t>
      </w:r>
      <w:r>
        <w:rPr>
          <w:sz w:val="28"/>
          <w:szCs w:val="28"/>
        </w:rPr>
        <w:t xml:space="preserve"> în Mexic.</w:t>
      </w:r>
      <w:r w:rsidRPr="00586679">
        <w:rPr>
          <w:sz w:val="28"/>
          <w:szCs w:val="28"/>
        </w:rPr>
        <w:t xml:space="preserve"> </w:t>
      </w:r>
    </w:p>
    <w:p w:rsidR="00E66ECE" w:rsidRDefault="00E66ECE" w:rsidP="00E66ECE">
      <w:pPr>
        <w:rPr>
          <w:sz w:val="28"/>
          <w:szCs w:val="28"/>
        </w:rPr>
      </w:pPr>
    </w:p>
    <w:p w:rsidR="00E66ECE" w:rsidRDefault="00E66ECE" w:rsidP="00E66ECE">
      <w:pPr>
        <w:rPr>
          <w:sz w:val="28"/>
          <w:szCs w:val="28"/>
        </w:rPr>
      </w:pPr>
    </w:p>
    <w:p w:rsidR="00F20AC0" w:rsidRPr="00E66ECE" w:rsidRDefault="00E66ECE" w:rsidP="00E66ECE">
      <w:pPr>
        <w:rPr>
          <w:color w:val="444444"/>
        </w:rPr>
      </w:pPr>
      <w:r w:rsidRPr="004A62F9">
        <w:rPr>
          <w:b/>
          <w:sz w:val="28"/>
          <w:szCs w:val="28"/>
        </w:rPr>
        <w:t>*</w:t>
      </w:r>
      <w:r w:rsidRPr="00C07C3E">
        <w:rPr>
          <w:sz w:val="28"/>
          <w:szCs w:val="28"/>
        </w:rPr>
        <w:t>Până</w:t>
      </w:r>
      <w:r>
        <w:rPr>
          <w:sz w:val="28"/>
          <w:szCs w:val="28"/>
        </w:rPr>
        <w:t xml:space="preserve"> în prezent, transmiterea susţinută de la om la om a noului virus gripal a fost documentată doar în Mexic.</w:t>
      </w:r>
    </w:p>
    <w:sectPr w:rsidR="00F20AC0" w:rsidRPr="00E66ECE" w:rsidSect="00F24D70">
      <w:pgSz w:w="12240" w:h="15840"/>
      <w:pgMar w:top="567" w:right="567" w:bottom="68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F43"/>
    <w:multiLevelType w:val="hybridMultilevel"/>
    <w:tmpl w:val="BE64B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6E212A"/>
    <w:multiLevelType w:val="hybridMultilevel"/>
    <w:tmpl w:val="E81E537C"/>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13BB1338"/>
    <w:multiLevelType w:val="hybridMultilevel"/>
    <w:tmpl w:val="21BEC8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4FD5541"/>
    <w:multiLevelType w:val="multilevel"/>
    <w:tmpl w:val="B90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F20AC0"/>
    <w:rsid w:val="00181B74"/>
    <w:rsid w:val="002E6CDB"/>
    <w:rsid w:val="00370E2B"/>
    <w:rsid w:val="003F2323"/>
    <w:rsid w:val="007E5700"/>
    <w:rsid w:val="0080364C"/>
    <w:rsid w:val="00985B62"/>
    <w:rsid w:val="009D416E"/>
    <w:rsid w:val="00AC6393"/>
    <w:rsid w:val="00C57B1E"/>
    <w:rsid w:val="00D26563"/>
    <w:rsid w:val="00E66ECE"/>
    <w:rsid w:val="00F20AC0"/>
    <w:rsid w:val="00F24D7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itlu1">
    <w:name w:val="heading 1"/>
    <w:basedOn w:val="Normal"/>
    <w:qFormat/>
    <w:rsid w:val="00F20AC0"/>
    <w:pPr>
      <w:outlineLvl w:val="0"/>
    </w:pPr>
    <w:rPr>
      <w:b/>
      <w:bCs/>
      <w:kern w:val="36"/>
      <w:sz w:val="48"/>
      <w:szCs w:val="48"/>
      <w:lang w:val="en-US"/>
    </w:rPr>
  </w:style>
  <w:style w:type="paragraph" w:styleId="Titlu2">
    <w:name w:val="heading 2"/>
    <w:basedOn w:val="Normal"/>
    <w:qFormat/>
    <w:rsid w:val="00F20AC0"/>
    <w:pPr>
      <w:outlineLvl w:val="1"/>
    </w:pPr>
    <w:rPr>
      <w:rFonts w:ascii="Trebuchet MS" w:hAnsi="Trebuchet MS"/>
      <w:b/>
      <w:bCs/>
      <w:color w:val="333333"/>
      <w:lang w:val="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styleId="Hyperlink">
    <w:name w:val="Hyperlink"/>
    <w:basedOn w:val="Fontdeparagrafimplicit"/>
    <w:rsid w:val="00F20AC0"/>
    <w:rPr>
      <w:color w:val="0000FF"/>
      <w:u w:val="single"/>
    </w:rPr>
  </w:style>
  <w:style w:type="character" w:styleId="HyperlinkParcurs">
    <w:name w:val="FollowedHyperlink"/>
    <w:basedOn w:val="Fontdeparagrafimplicit"/>
    <w:rsid w:val="00F20AC0"/>
    <w:rPr>
      <w:color w:val="0000FF"/>
      <w:u w:val="single"/>
    </w:rPr>
  </w:style>
  <w:style w:type="paragraph" w:customStyle="1" w:styleId="meniu">
    <w:name w:val="meniu"/>
    <w:basedOn w:val="Normal"/>
    <w:rsid w:val="00F20AC0"/>
    <w:pPr>
      <w:spacing w:before="100" w:beforeAutospacing="1" w:after="100" w:afterAutospacing="1"/>
    </w:pPr>
    <w:rPr>
      <w:rFonts w:ascii="Trebuchet MS" w:hAnsi="Trebuchet MS"/>
      <w:b/>
      <w:bCs/>
      <w:color w:val="002F97"/>
      <w:sz w:val="18"/>
      <w:szCs w:val="18"/>
      <w:lang w:val="en-US"/>
    </w:rPr>
  </w:style>
  <w:style w:type="paragraph" w:customStyle="1" w:styleId="submeniu">
    <w:name w:val="submeniu"/>
    <w:basedOn w:val="Normal"/>
    <w:rsid w:val="00F20AC0"/>
    <w:pPr>
      <w:spacing w:before="100" w:beforeAutospacing="1" w:after="100" w:afterAutospacing="1"/>
    </w:pPr>
    <w:rPr>
      <w:rFonts w:ascii="Trebuchet MS" w:hAnsi="Trebuchet MS"/>
      <w:color w:val="006699"/>
      <w:sz w:val="17"/>
      <w:szCs w:val="17"/>
      <w:lang w:val="en-US"/>
    </w:rPr>
  </w:style>
  <w:style w:type="paragraph" w:customStyle="1" w:styleId="jos">
    <w:name w:val="jos"/>
    <w:basedOn w:val="Normal"/>
    <w:rsid w:val="00F20AC0"/>
    <w:pPr>
      <w:spacing w:before="100" w:beforeAutospacing="1" w:after="100" w:afterAutospacing="1"/>
    </w:pPr>
    <w:rPr>
      <w:rFonts w:ascii="Trebuchet MS" w:hAnsi="Trebuchet MS"/>
      <w:color w:val="000000"/>
      <w:sz w:val="15"/>
      <w:szCs w:val="15"/>
      <w:lang w:val="en-US"/>
    </w:rPr>
  </w:style>
  <w:style w:type="paragraph" w:customStyle="1" w:styleId="stireavize">
    <w:name w:val="stire_avize"/>
    <w:basedOn w:val="Normal"/>
    <w:rsid w:val="00F20AC0"/>
    <w:pPr>
      <w:spacing w:before="100" w:beforeAutospacing="1" w:after="100" w:afterAutospacing="1"/>
    </w:pPr>
    <w:rPr>
      <w:rFonts w:ascii="Trebuchet MS" w:hAnsi="Trebuchet MS"/>
      <w:color w:val="444444"/>
      <w:sz w:val="21"/>
      <w:szCs w:val="21"/>
      <w:lang w:val="en-US"/>
    </w:rPr>
  </w:style>
  <w:style w:type="paragraph" w:customStyle="1" w:styleId="stire">
    <w:name w:val="stire"/>
    <w:basedOn w:val="Normal"/>
    <w:rsid w:val="00F20AC0"/>
    <w:pPr>
      <w:spacing w:before="100" w:beforeAutospacing="1" w:after="100" w:afterAutospacing="1"/>
      <w:jc w:val="both"/>
    </w:pPr>
    <w:rPr>
      <w:rFonts w:ascii="Trebuchet MS" w:hAnsi="Trebuchet MS"/>
      <w:color w:val="444444"/>
      <w:sz w:val="18"/>
      <w:szCs w:val="18"/>
      <w:lang w:val="en-US"/>
    </w:rPr>
  </w:style>
  <w:style w:type="paragraph" w:customStyle="1" w:styleId="medicamente1">
    <w:name w:val="medicamente_1"/>
    <w:basedOn w:val="Normal"/>
    <w:rsid w:val="00F20AC0"/>
    <w:pPr>
      <w:shd w:val="clear" w:color="auto" w:fill="FEF1CB"/>
      <w:spacing w:before="100" w:beforeAutospacing="1" w:after="100" w:afterAutospacing="1"/>
    </w:pPr>
    <w:rPr>
      <w:lang w:val="en-US"/>
    </w:rPr>
  </w:style>
  <w:style w:type="paragraph" w:customStyle="1" w:styleId="medicamente2">
    <w:name w:val="medicamente_2"/>
    <w:basedOn w:val="Normal"/>
    <w:rsid w:val="00F20AC0"/>
    <w:pPr>
      <w:shd w:val="clear" w:color="auto" w:fill="FFFFFF"/>
      <w:spacing w:before="100" w:beforeAutospacing="1" w:after="100" w:afterAutospacing="1"/>
    </w:pPr>
    <w:rPr>
      <w:lang w:val="en-US"/>
    </w:rPr>
  </w:style>
  <w:style w:type="paragraph" w:customStyle="1" w:styleId="titlu">
    <w:name w:val="titlu"/>
    <w:basedOn w:val="Normal"/>
    <w:rsid w:val="00F20AC0"/>
    <w:pPr>
      <w:spacing w:before="100" w:beforeAutospacing="1" w:after="100" w:afterAutospacing="1"/>
    </w:pPr>
    <w:rPr>
      <w:rFonts w:ascii="Trebuchet MS" w:hAnsi="Trebuchet MS"/>
      <w:b/>
      <w:bCs/>
      <w:color w:val="FFB703"/>
      <w:sz w:val="18"/>
      <w:szCs w:val="18"/>
      <w:lang w:val="en-US"/>
    </w:rPr>
  </w:style>
  <w:style w:type="paragraph" w:customStyle="1" w:styleId="titlu10">
    <w:name w:val="titlu1"/>
    <w:basedOn w:val="Normal"/>
    <w:rsid w:val="00F20AC0"/>
    <w:pPr>
      <w:spacing w:before="100" w:beforeAutospacing="1" w:after="100" w:afterAutospacing="1"/>
    </w:pPr>
    <w:rPr>
      <w:rFonts w:ascii="Trebuchet MS" w:hAnsi="Trebuchet MS"/>
      <w:b/>
      <w:bCs/>
      <w:color w:val="000000"/>
      <w:sz w:val="20"/>
      <w:szCs w:val="20"/>
      <w:lang w:val="en-US"/>
    </w:rPr>
  </w:style>
  <w:style w:type="paragraph" w:customStyle="1" w:styleId="detaliiavize">
    <w:name w:val="detalii_avize"/>
    <w:basedOn w:val="Normal"/>
    <w:rsid w:val="00F20AC0"/>
    <w:pPr>
      <w:shd w:val="clear" w:color="auto" w:fill="F3F3F3"/>
      <w:spacing w:before="100" w:beforeAutospacing="1" w:after="100" w:afterAutospacing="1" w:line="270" w:lineRule="atLeast"/>
    </w:pPr>
    <w:rPr>
      <w:rFonts w:ascii="Trebuchet MS" w:hAnsi="Trebuchet MS"/>
      <w:b/>
      <w:bCs/>
      <w:color w:val="FF9703"/>
      <w:sz w:val="21"/>
      <w:szCs w:val="21"/>
      <w:lang w:val="en-US"/>
    </w:rPr>
  </w:style>
  <w:style w:type="paragraph" w:customStyle="1" w:styleId="dr">
    <w:name w:val="dr"/>
    <w:basedOn w:val="Normal"/>
    <w:rsid w:val="00F20AC0"/>
    <w:pPr>
      <w:spacing w:before="100" w:beforeAutospacing="1" w:after="100" w:afterAutospacing="1"/>
    </w:pPr>
    <w:rPr>
      <w:rFonts w:ascii="Trebuchet MS" w:hAnsi="Trebuchet MS"/>
      <w:color w:val="000000"/>
      <w:sz w:val="15"/>
      <w:szCs w:val="15"/>
      <w:lang w:val="en-US"/>
    </w:rPr>
  </w:style>
  <w:style w:type="paragraph" w:customStyle="1" w:styleId="text">
    <w:name w:val="text"/>
    <w:basedOn w:val="Normal"/>
    <w:rsid w:val="00F20AC0"/>
    <w:pPr>
      <w:spacing w:before="100" w:beforeAutospacing="1" w:after="100" w:afterAutospacing="1"/>
    </w:pPr>
    <w:rPr>
      <w:rFonts w:ascii="Trebuchet MS" w:hAnsi="Trebuchet MS"/>
      <w:color w:val="444444"/>
      <w:sz w:val="17"/>
      <w:szCs w:val="17"/>
      <w:lang w:val="en-US"/>
    </w:rPr>
  </w:style>
  <w:style w:type="paragraph" w:customStyle="1" w:styleId="123">
    <w:name w:val="123"/>
    <w:basedOn w:val="Normal"/>
    <w:rsid w:val="00F20AC0"/>
    <w:pPr>
      <w:spacing w:before="100" w:beforeAutospacing="1" w:after="100" w:afterAutospacing="1"/>
    </w:pPr>
    <w:rPr>
      <w:rFonts w:ascii="Trebuchet MS" w:hAnsi="Trebuchet MS"/>
      <w:color w:val="006699"/>
      <w:sz w:val="17"/>
      <w:szCs w:val="17"/>
      <w:lang w:val="en-US"/>
    </w:rPr>
  </w:style>
  <w:style w:type="paragraph" w:customStyle="1" w:styleId="domeniufisiere">
    <w:name w:val="domeniu_fisiere"/>
    <w:basedOn w:val="Normal"/>
    <w:rsid w:val="00F20AC0"/>
    <w:pPr>
      <w:pBdr>
        <w:bottom w:val="single" w:sz="6" w:space="0" w:color="EFEFEF"/>
      </w:pBdr>
      <w:spacing w:before="100" w:beforeAutospacing="1" w:after="100" w:afterAutospacing="1"/>
    </w:pPr>
    <w:rPr>
      <w:b/>
      <w:bCs/>
      <w:color w:val="333333"/>
      <w:lang w:val="en-US"/>
    </w:rPr>
  </w:style>
  <w:style w:type="character" w:styleId="Robust">
    <w:name w:val="Strong"/>
    <w:basedOn w:val="Fontdeparagrafimplicit"/>
    <w:qFormat/>
    <w:rsid w:val="00F20AC0"/>
    <w:rPr>
      <w:b/>
      <w:bCs/>
    </w:rPr>
  </w:style>
  <w:style w:type="paragraph" w:styleId="NormalWeb">
    <w:name w:val="Normal (Web)"/>
    <w:basedOn w:val="Normal"/>
    <w:rsid w:val="00F20AC0"/>
    <w:pPr>
      <w:spacing w:before="100" w:beforeAutospacing="1" w:after="100" w:afterAutospacing="1"/>
    </w:pPr>
    <w:rPr>
      <w:lang w:val="en-US"/>
    </w:rPr>
  </w:style>
  <w:style w:type="paragraph" w:customStyle="1" w:styleId="heading32">
    <w:name w:val="heading32"/>
    <w:basedOn w:val="Normal"/>
    <w:rsid w:val="00F20AC0"/>
    <w:pPr>
      <w:spacing w:before="100" w:beforeAutospacing="1" w:after="100" w:afterAutospacing="1"/>
    </w:pPr>
    <w:rPr>
      <w:lang w:val="en-US"/>
    </w:rPr>
  </w:style>
  <w:style w:type="paragraph" w:customStyle="1" w:styleId="Heading320">
    <w:name w:val="Heading 32"/>
    <w:basedOn w:val="Normal"/>
    <w:rsid w:val="00F24D70"/>
    <w:pPr>
      <w:outlineLvl w:val="3"/>
    </w:pPr>
    <w:rPr>
      <w:sz w:val="27"/>
      <w:szCs w:val="27"/>
      <w:lang w:val="en-US"/>
    </w:rPr>
  </w:style>
  <w:style w:type="paragraph" w:styleId="Antet">
    <w:name w:val="header"/>
    <w:basedOn w:val="Normal"/>
    <w:rsid w:val="00F24D70"/>
    <w:pPr>
      <w:tabs>
        <w:tab w:val="center" w:pos="4320"/>
        <w:tab w:val="right" w:pos="8640"/>
      </w:tabs>
    </w:pPr>
    <w:rPr>
      <w:sz w:val="20"/>
      <w:szCs w:val="20"/>
      <w:lang w:val="en-US"/>
    </w:rPr>
  </w:style>
  <w:style w:type="paragraph" w:customStyle="1" w:styleId="Default">
    <w:name w:val="Default"/>
    <w:rsid w:val="00F24D70"/>
    <w:pPr>
      <w:autoSpaceDE w:val="0"/>
      <w:autoSpaceDN w:val="0"/>
      <w:adjustRightInd w:val="0"/>
    </w:pPr>
    <w:rPr>
      <w:rFonts w:ascii="Tahoma" w:hAnsi="Tahoma" w:cs="Tahom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9829666">
      <w:bodyDiv w:val="1"/>
      <w:marLeft w:val="0"/>
      <w:marRight w:val="0"/>
      <w:marTop w:val="0"/>
      <w:marBottom w:val="0"/>
      <w:divBdr>
        <w:top w:val="none" w:sz="0" w:space="0" w:color="auto"/>
        <w:left w:val="none" w:sz="0" w:space="0" w:color="auto"/>
        <w:bottom w:val="none" w:sz="0" w:space="0" w:color="auto"/>
        <w:right w:val="none" w:sz="0" w:space="0" w:color="auto"/>
      </w:divBdr>
      <w:divsChild>
        <w:div w:id="842011246">
          <w:marLeft w:val="0"/>
          <w:marRight w:val="0"/>
          <w:marTop w:val="75"/>
          <w:marBottom w:val="0"/>
          <w:divBdr>
            <w:top w:val="none" w:sz="0" w:space="0" w:color="auto"/>
            <w:left w:val="none" w:sz="0" w:space="0" w:color="auto"/>
            <w:bottom w:val="none" w:sz="0" w:space="0" w:color="auto"/>
            <w:right w:val="none" w:sz="0" w:space="0" w:color="auto"/>
          </w:divBdr>
        </w:div>
      </w:divsChild>
    </w:div>
    <w:div w:id="889079156">
      <w:bodyDiv w:val="1"/>
      <w:marLeft w:val="0"/>
      <w:marRight w:val="0"/>
      <w:marTop w:val="0"/>
      <w:marBottom w:val="0"/>
      <w:divBdr>
        <w:top w:val="none" w:sz="0" w:space="0" w:color="auto"/>
        <w:left w:val="none" w:sz="0" w:space="0" w:color="auto"/>
        <w:bottom w:val="none" w:sz="0" w:space="0" w:color="auto"/>
        <w:right w:val="none" w:sz="0" w:space="0" w:color="auto"/>
      </w:divBdr>
      <w:divsChild>
        <w:div w:id="1884753045">
          <w:marLeft w:val="0"/>
          <w:marRight w:val="0"/>
          <w:marTop w:val="75"/>
          <w:marBottom w:val="0"/>
          <w:divBdr>
            <w:top w:val="none" w:sz="0" w:space="0" w:color="auto"/>
            <w:left w:val="none" w:sz="0" w:space="0" w:color="auto"/>
            <w:bottom w:val="none" w:sz="0" w:space="0" w:color="auto"/>
            <w:right w:val="none" w:sz="0" w:space="0" w:color="auto"/>
          </w:divBdr>
        </w:div>
      </w:divsChild>
    </w:div>
    <w:div w:id="991830727">
      <w:bodyDiv w:val="1"/>
      <w:marLeft w:val="0"/>
      <w:marRight w:val="0"/>
      <w:marTop w:val="0"/>
      <w:marBottom w:val="0"/>
      <w:divBdr>
        <w:top w:val="none" w:sz="0" w:space="0" w:color="auto"/>
        <w:left w:val="none" w:sz="0" w:space="0" w:color="auto"/>
        <w:bottom w:val="none" w:sz="0" w:space="0" w:color="auto"/>
        <w:right w:val="none" w:sz="0" w:space="0" w:color="auto"/>
      </w:divBdr>
      <w:divsChild>
        <w:div w:id="367073437">
          <w:marLeft w:val="0"/>
          <w:marRight w:val="0"/>
          <w:marTop w:val="75"/>
          <w:marBottom w:val="0"/>
          <w:divBdr>
            <w:top w:val="none" w:sz="0" w:space="0" w:color="auto"/>
            <w:left w:val="none" w:sz="0" w:space="0" w:color="auto"/>
            <w:bottom w:val="none" w:sz="0" w:space="0" w:color="auto"/>
            <w:right w:val="none" w:sz="0" w:space="0" w:color="auto"/>
          </w:divBdr>
        </w:div>
      </w:divsChild>
    </w:div>
    <w:div w:id="1515264435">
      <w:bodyDiv w:val="1"/>
      <w:marLeft w:val="0"/>
      <w:marRight w:val="0"/>
      <w:marTop w:val="0"/>
      <w:marBottom w:val="0"/>
      <w:divBdr>
        <w:top w:val="none" w:sz="0" w:space="0" w:color="auto"/>
        <w:left w:val="none" w:sz="0" w:space="0" w:color="auto"/>
        <w:bottom w:val="none" w:sz="0" w:space="0" w:color="auto"/>
        <w:right w:val="none" w:sz="0" w:space="0" w:color="auto"/>
      </w:divBdr>
      <w:divsChild>
        <w:div w:id="954211202">
          <w:marLeft w:val="0"/>
          <w:marRight w:val="0"/>
          <w:marTop w:val="75"/>
          <w:marBottom w:val="0"/>
          <w:divBdr>
            <w:top w:val="none" w:sz="0" w:space="0" w:color="auto"/>
            <w:left w:val="none" w:sz="0" w:space="0" w:color="auto"/>
            <w:bottom w:val="none" w:sz="0" w:space="0" w:color="auto"/>
            <w:right w:val="none" w:sz="0" w:space="0" w:color="auto"/>
          </w:divBdr>
        </w:div>
      </w:divsChild>
    </w:div>
    <w:div w:id="2060590000">
      <w:bodyDiv w:val="1"/>
      <w:marLeft w:val="0"/>
      <w:marRight w:val="0"/>
      <w:marTop w:val="0"/>
      <w:marBottom w:val="0"/>
      <w:divBdr>
        <w:top w:val="none" w:sz="0" w:space="0" w:color="auto"/>
        <w:left w:val="none" w:sz="0" w:space="0" w:color="auto"/>
        <w:bottom w:val="none" w:sz="0" w:space="0" w:color="auto"/>
        <w:right w:val="none" w:sz="0" w:space="0" w:color="auto"/>
      </w:divBdr>
      <w:divsChild>
        <w:div w:id="149488125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ro/pagina.php?id=389" TargetMode="External"/><Relationship Id="rId13" Type="http://schemas.openxmlformats.org/officeDocument/2006/relationships/hyperlink" Target="http://www.ms.ro/fisiere/pagini_virtuale/387_917_Intrebari%20frecvente%20gripa%20porcina.doc" TargetMode="External"/><Relationship Id="rId18" Type="http://schemas.openxmlformats.org/officeDocument/2006/relationships/hyperlink" Target="http://www.invs.sante.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s.ro/fisiere/pagini_virtuale/388_1229_Informare%20zilnica%20BESAP%20-%2030.10.doc" TargetMode="External"/><Relationship Id="rId7" Type="http://schemas.openxmlformats.org/officeDocument/2006/relationships/hyperlink" Target="http://www.ms.ro/pagina.php?id=390" TargetMode="External"/><Relationship Id="rId12" Type="http://schemas.openxmlformats.org/officeDocument/2006/relationships/image" Target="media/image2.png"/><Relationship Id="rId17" Type="http://schemas.openxmlformats.org/officeDocument/2006/relationships/hyperlink" Target="http://www.hpa.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dc.gov/swineflu" TargetMode="External"/><Relationship Id="rId20" Type="http://schemas.openxmlformats.org/officeDocument/2006/relationships/hyperlink" Target="http://www.phac-aspc.gc.ca/index-eng.ph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s.ro/fisiere/pagini_virtuale/387_917_Intrebari%20frecvente%20gripa%20porcina.doc" TargetMode="External"/><Relationship Id="rId24" Type="http://schemas.openxmlformats.org/officeDocument/2006/relationships/oleObject" Target="embeddings/oleObject1.bin"/><Relationship Id="rId5" Type="http://schemas.openxmlformats.org/officeDocument/2006/relationships/hyperlink" Target="http://www.ms.ro" TargetMode="External"/><Relationship Id="rId15" Type="http://schemas.openxmlformats.org/officeDocument/2006/relationships/hyperlink" Target="http://ecdc.europa.eu" TargetMode="External"/><Relationship Id="rId23" Type="http://schemas.openxmlformats.org/officeDocument/2006/relationships/image" Target="media/image3.png"/><Relationship Id="rId10" Type="http://schemas.openxmlformats.org/officeDocument/2006/relationships/hyperlink" Target="http://www.ms.ro/pagina.php?id=387" TargetMode="External"/><Relationship Id="rId19" Type="http://schemas.openxmlformats.org/officeDocument/2006/relationships/hyperlink" Target="http://www.invs.sante.fr" TargetMode="External"/><Relationship Id="rId4" Type="http://schemas.openxmlformats.org/officeDocument/2006/relationships/webSettings" Target="webSettings.xml"/><Relationship Id="rId9" Type="http://schemas.openxmlformats.org/officeDocument/2006/relationships/hyperlink" Target="http://www.ms.ro/pagina.php?id=388" TargetMode="External"/><Relationship Id="rId14" Type="http://schemas.openxmlformats.org/officeDocument/2006/relationships/hyperlink" Target="http://www.who.int/en" TargetMode="External"/><Relationship Id="rId22" Type="http://schemas.openxmlformats.org/officeDocument/2006/relationships/hyperlink" Target="http://www.ms.ro/fisiere/pagini_virtuale/388_1229_Informare%20zilnica%20BESAP%20-%2030.10.doc"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19622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Ministerul Sănătăţii – www</vt:lpstr>
    </vt:vector>
  </TitlesOfParts>
  <Company>A.S.P BOTOSANI</Company>
  <LinksUpToDate>false</LinksUpToDate>
  <CharactersWithSpaces>22959</CharactersWithSpaces>
  <SharedDoc>false</SharedDoc>
  <HLinks>
    <vt:vector size="96" baseType="variant">
      <vt:variant>
        <vt:i4>4456574</vt:i4>
      </vt:variant>
      <vt:variant>
        <vt:i4>54</vt:i4>
      </vt:variant>
      <vt:variant>
        <vt:i4>0</vt:i4>
      </vt:variant>
      <vt:variant>
        <vt:i4>5</vt:i4>
      </vt:variant>
      <vt:variant>
        <vt:lpwstr>http://www.ms.ro/fisiere/pagini_virtuale/388_1229_Informare zilnica BESAP - 30.10.doc</vt:lpwstr>
      </vt:variant>
      <vt:variant>
        <vt:lpwstr/>
      </vt:variant>
      <vt:variant>
        <vt:i4>4456574</vt:i4>
      </vt:variant>
      <vt:variant>
        <vt:i4>48</vt:i4>
      </vt:variant>
      <vt:variant>
        <vt:i4>0</vt:i4>
      </vt:variant>
      <vt:variant>
        <vt:i4>5</vt:i4>
      </vt:variant>
      <vt:variant>
        <vt:lpwstr>http://www.ms.ro/fisiere/pagini_virtuale/388_1229_Informare zilnica BESAP - 30.10.doc</vt:lpwstr>
      </vt:variant>
      <vt:variant>
        <vt:lpwstr/>
      </vt:variant>
      <vt:variant>
        <vt:i4>5767237</vt:i4>
      </vt:variant>
      <vt:variant>
        <vt:i4>45</vt:i4>
      </vt:variant>
      <vt:variant>
        <vt:i4>0</vt:i4>
      </vt:variant>
      <vt:variant>
        <vt:i4>5</vt:i4>
      </vt:variant>
      <vt:variant>
        <vt:lpwstr>http://www.phac-aspc.gc.ca/index-eng.php</vt:lpwstr>
      </vt:variant>
      <vt:variant>
        <vt:lpwstr/>
      </vt:variant>
      <vt:variant>
        <vt:i4>5439571</vt:i4>
      </vt:variant>
      <vt:variant>
        <vt:i4>42</vt:i4>
      </vt:variant>
      <vt:variant>
        <vt:i4>0</vt:i4>
      </vt:variant>
      <vt:variant>
        <vt:i4>5</vt:i4>
      </vt:variant>
      <vt:variant>
        <vt:lpwstr>http://www.invs.sante.fr/</vt:lpwstr>
      </vt:variant>
      <vt:variant>
        <vt:lpwstr/>
      </vt:variant>
      <vt:variant>
        <vt:i4>5439571</vt:i4>
      </vt:variant>
      <vt:variant>
        <vt:i4>39</vt:i4>
      </vt:variant>
      <vt:variant>
        <vt:i4>0</vt:i4>
      </vt:variant>
      <vt:variant>
        <vt:i4>5</vt:i4>
      </vt:variant>
      <vt:variant>
        <vt:lpwstr>http://www.invs.sante.fr/</vt:lpwstr>
      </vt:variant>
      <vt:variant>
        <vt:lpwstr/>
      </vt:variant>
      <vt:variant>
        <vt:i4>7340089</vt:i4>
      </vt:variant>
      <vt:variant>
        <vt:i4>36</vt:i4>
      </vt:variant>
      <vt:variant>
        <vt:i4>0</vt:i4>
      </vt:variant>
      <vt:variant>
        <vt:i4>5</vt:i4>
      </vt:variant>
      <vt:variant>
        <vt:lpwstr>http://www.hpa.org.uk/</vt:lpwstr>
      </vt:variant>
      <vt:variant>
        <vt:lpwstr/>
      </vt:variant>
      <vt:variant>
        <vt:i4>2687013</vt:i4>
      </vt:variant>
      <vt:variant>
        <vt:i4>33</vt:i4>
      </vt:variant>
      <vt:variant>
        <vt:i4>0</vt:i4>
      </vt:variant>
      <vt:variant>
        <vt:i4>5</vt:i4>
      </vt:variant>
      <vt:variant>
        <vt:lpwstr>http://www.cdc.gov/swineflu</vt:lpwstr>
      </vt:variant>
      <vt:variant>
        <vt:lpwstr/>
      </vt:variant>
      <vt:variant>
        <vt:i4>3473461</vt:i4>
      </vt:variant>
      <vt:variant>
        <vt:i4>30</vt:i4>
      </vt:variant>
      <vt:variant>
        <vt:i4>0</vt:i4>
      </vt:variant>
      <vt:variant>
        <vt:i4>5</vt:i4>
      </vt:variant>
      <vt:variant>
        <vt:lpwstr>http://ecdc.europa.eu/</vt:lpwstr>
      </vt:variant>
      <vt:variant>
        <vt:lpwstr/>
      </vt:variant>
      <vt:variant>
        <vt:i4>4915287</vt:i4>
      </vt:variant>
      <vt:variant>
        <vt:i4>27</vt:i4>
      </vt:variant>
      <vt:variant>
        <vt:i4>0</vt:i4>
      </vt:variant>
      <vt:variant>
        <vt:i4>5</vt:i4>
      </vt:variant>
      <vt:variant>
        <vt:lpwstr>http://www.who.int/en</vt:lpwstr>
      </vt:variant>
      <vt:variant>
        <vt:lpwstr/>
      </vt:variant>
      <vt:variant>
        <vt:i4>4915316</vt:i4>
      </vt:variant>
      <vt:variant>
        <vt:i4>24</vt:i4>
      </vt:variant>
      <vt:variant>
        <vt:i4>0</vt:i4>
      </vt:variant>
      <vt:variant>
        <vt:i4>5</vt:i4>
      </vt:variant>
      <vt:variant>
        <vt:lpwstr>http://www.ms.ro/fisiere/pagini_virtuale/387_917_Intrebari frecvente gripa porcina.doc</vt:lpwstr>
      </vt:variant>
      <vt:variant>
        <vt:lpwstr/>
      </vt:variant>
      <vt:variant>
        <vt:i4>4915316</vt:i4>
      </vt:variant>
      <vt:variant>
        <vt:i4>18</vt:i4>
      </vt:variant>
      <vt:variant>
        <vt:i4>0</vt:i4>
      </vt:variant>
      <vt:variant>
        <vt:i4>5</vt:i4>
      </vt:variant>
      <vt:variant>
        <vt:lpwstr>http://www.ms.ro/fisiere/pagini_virtuale/387_917_Intrebari frecvente gripa porcina.doc</vt:lpwstr>
      </vt:variant>
      <vt:variant>
        <vt:lpwstr/>
      </vt:variant>
      <vt:variant>
        <vt:i4>6750331</vt:i4>
      </vt:variant>
      <vt:variant>
        <vt:i4>15</vt:i4>
      </vt:variant>
      <vt:variant>
        <vt:i4>0</vt:i4>
      </vt:variant>
      <vt:variant>
        <vt:i4>5</vt:i4>
      </vt:variant>
      <vt:variant>
        <vt:lpwstr>http://www.ms.ro/pagina.php?id=387</vt:lpwstr>
      </vt:variant>
      <vt:variant>
        <vt:lpwstr/>
      </vt:variant>
      <vt:variant>
        <vt:i4>6815867</vt:i4>
      </vt:variant>
      <vt:variant>
        <vt:i4>12</vt:i4>
      </vt:variant>
      <vt:variant>
        <vt:i4>0</vt:i4>
      </vt:variant>
      <vt:variant>
        <vt:i4>5</vt:i4>
      </vt:variant>
      <vt:variant>
        <vt:lpwstr>http://www.ms.ro/pagina.php?id=388</vt:lpwstr>
      </vt:variant>
      <vt:variant>
        <vt:lpwstr/>
      </vt:variant>
      <vt:variant>
        <vt:i4>6881403</vt:i4>
      </vt:variant>
      <vt:variant>
        <vt:i4>9</vt:i4>
      </vt:variant>
      <vt:variant>
        <vt:i4>0</vt:i4>
      </vt:variant>
      <vt:variant>
        <vt:i4>5</vt:i4>
      </vt:variant>
      <vt:variant>
        <vt:lpwstr>http://www.ms.ro/pagina.php?id=389</vt:lpwstr>
      </vt:variant>
      <vt:variant>
        <vt:lpwstr/>
      </vt:variant>
      <vt:variant>
        <vt:i4>6291578</vt:i4>
      </vt:variant>
      <vt:variant>
        <vt:i4>6</vt:i4>
      </vt:variant>
      <vt:variant>
        <vt:i4>0</vt:i4>
      </vt:variant>
      <vt:variant>
        <vt:i4>5</vt:i4>
      </vt:variant>
      <vt:variant>
        <vt:lpwstr>http://www.ms.ro/pagina.php?id=390</vt:lpwstr>
      </vt:variant>
      <vt:variant>
        <vt:lpwstr/>
      </vt:variant>
      <vt:variant>
        <vt:i4>458833</vt:i4>
      </vt:variant>
      <vt:variant>
        <vt:i4>0</vt:i4>
      </vt:variant>
      <vt:variant>
        <vt:i4>0</vt:i4>
      </vt:variant>
      <vt:variant>
        <vt:i4>5</vt:i4>
      </vt:variant>
      <vt:variant>
        <vt:lpwstr>http://www.ms.ro/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 – www</dc:title>
  <dc:subject/>
  <dc:creator>SERVICIUL MANAGEMENT</dc:creator>
  <cp:keywords/>
  <dc:description/>
  <cp:lastModifiedBy>Liliana HAIDARLI CMI HAIDARLI </cp:lastModifiedBy>
  <cp:revision>2</cp:revision>
  <dcterms:created xsi:type="dcterms:W3CDTF">2009-11-03T15:28:00Z</dcterms:created>
  <dcterms:modified xsi:type="dcterms:W3CDTF">2009-11-03T15:28:00Z</dcterms:modified>
</cp:coreProperties>
</file>